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1328" w14:textId="4E94A648" w:rsidR="00C30431" w:rsidRPr="00CC4FC5" w:rsidRDefault="00E14905" w:rsidP="00E14905">
      <w:pPr>
        <w:rPr>
          <w:rFonts w:asciiTheme="minorBidi" w:hAnsiTheme="minorBidi" w:cstheme="minorBidi"/>
        </w:rPr>
      </w:pPr>
      <w:r w:rsidRPr="00CC4FC5">
        <w:rPr>
          <w:rFonts w:asciiTheme="minorBidi" w:hAnsiTheme="minorBidi" w:cstheme="minorBidi"/>
          <w:noProof/>
          <w:sz w:val="16"/>
        </w:rPr>
        <w:drawing>
          <wp:anchor distT="0" distB="0" distL="114300" distR="114300" simplePos="0" relativeHeight="251659264" behindDoc="0" locked="0" layoutInCell="1" allowOverlap="1" wp14:anchorId="7ECCE7A0" wp14:editId="664C9EAF">
            <wp:simplePos x="0" y="0"/>
            <wp:positionH relativeFrom="column">
              <wp:posOffset>4467225</wp:posOffset>
            </wp:positionH>
            <wp:positionV relativeFrom="paragraph">
              <wp:posOffset>-87818</wp:posOffset>
            </wp:positionV>
            <wp:extent cx="1257300" cy="69082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C Logo - gray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6" t="10272" r="8026" b="10323"/>
                    <a:stretch/>
                  </pic:blipFill>
                  <pic:spPr bwMode="auto">
                    <a:xfrm>
                      <a:off x="0" y="0"/>
                      <a:ext cx="1261091" cy="692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752">
        <w:rPr>
          <w:rFonts w:asciiTheme="minorBidi" w:hAnsiTheme="minorBidi" w:cstheme="minorBidi"/>
          <w:b/>
          <w:sz w:val="32"/>
          <w:szCs w:val="28"/>
        </w:rPr>
        <w:t>Life Group</w:t>
      </w:r>
      <w:r w:rsidR="00C30431" w:rsidRPr="00CC4FC5">
        <w:rPr>
          <w:rFonts w:asciiTheme="minorBidi" w:hAnsiTheme="minorBidi" w:cstheme="minorBidi"/>
          <w:b/>
          <w:sz w:val="32"/>
          <w:szCs w:val="28"/>
        </w:rPr>
        <w:t xml:space="preserve"> </w:t>
      </w:r>
      <w:r w:rsidR="00DF2752">
        <w:rPr>
          <w:rFonts w:asciiTheme="minorBidi" w:hAnsiTheme="minorBidi" w:cstheme="minorBidi"/>
          <w:b/>
          <w:sz w:val="32"/>
          <w:szCs w:val="28"/>
        </w:rPr>
        <w:t>Discussion Guide</w:t>
      </w:r>
      <w:r w:rsidR="00C30431" w:rsidRPr="00CC4FC5">
        <w:rPr>
          <w:rFonts w:asciiTheme="minorBidi" w:hAnsiTheme="minorBidi" w:cstheme="minorBidi"/>
          <w:b/>
          <w:sz w:val="32"/>
          <w:szCs w:val="28"/>
        </w:rPr>
        <w:t xml:space="preserve">  </w:t>
      </w:r>
      <w:r w:rsidR="00C30431" w:rsidRPr="00CC4FC5">
        <w:rPr>
          <w:rFonts w:asciiTheme="minorBidi" w:hAnsiTheme="minorBidi" w:cstheme="minorBidi"/>
          <w:b/>
          <w:sz w:val="32"/>
          <w:szCs w:val="28"/>
        </w:rPr>
        <w:tab/>
      </w:r>
      <w:r w:rsidR="00C30431" w:rsidRPr="00CC4FC5">
        <w:rPr>
          <w:rFonts w:asciiTheme="minorBidi" w:hAnsiTheme="minorBidi" w:cstheme="minorBidi"/>
          <w:b/>
          <w:sz w:val="32"/>
          <w:szCs w:val="28"/>
        </w:rPr>
        <w:tab/>
      </w:r>
      <w:r w:rsidR="00C30431" w:rsidRPr="00CC4FC5">
        <w:rPr>
          <w:rFonts w:asciiTheme="minorBidi" w:hAnsiTheme="minorBidi" w:cstheme="minorBidi"/>
          <w:b/>
          <w:sz w:val="32"/>
          <w:szCs w:val="28"/>
        </w:rPr>
        <w:tab/>
      </w:r>
      <w:r w:rsidR="00190A16" w:rsidRPr="00CC4FC5">
        <w:rPr>
          <w:rFonts w:asciiTheme="minorBidi" w:hAnsiTheme="minorBidi" w:cstheme="minorBidi"/>
          <w:b/>
          <w:sz w:val="32"/>
          <w:szCs w:val="28"/>
        </w:rPr>
        <w:t xml:space="preserve">    </w:t>
      </w:r>
      <w:r w:rsidR="00C30431" w:rsidRPr="00CC4FC5">
        <w:rPr>
          <w:rFonts w:asciiTheme="minorBidi" w:hAnsiTheme="minorBidi" w:cstheme="minorBidi"/>
          <w:b/>
          <w:sz w:val="32"/>
          <w:szCs w:val="28"/>
        </w:rPr>
        <w:t xml:space="preserve">   </w:t>
      </w:r>
    </w:p>
    <w:p w14:paraId="05EC5337" w14:textId="13E47DDD" w:rsidR="00B21958" w:rsidRPr="00CC4FC5" w:rsidRDefault="00DF2752" w:rsidP="00E14905">
      <w:pPr>
        <w:rPr>
          <w:rFonts w:asciiTheme="minorBidi" w:hAnsiTheme="minorBidi" w:cstheme="minorBidi"/>
          <w:noProof/>
          <w:sz w:val="28"/>
        </w:rPr>
      </w:pPr>
      <w:r>
        <w:rPr>
          <w:rFonts w:asciiTheme="minorBidi" w:hAnsiTheme="minorBidi" w:cstheme="minorBidi"/>
          <w:noProof/>
          <w:sz w:val="28"/>
        </w:rPr>
        <w:t>Matthew: The King and His Kingdom</w:t>
      </w:r>
    </w:p>
    <w:p w14:paraId="08F5180B" w14:textId="344823DD" w:rsidR="004A4B1D" w:rsidRPr="00CC4FC5" w:rsidRDefault="00DF2752" w:rsidP="00E14905">
      <w:pPr>
        <w:rPr>
          <w:rFonts w:asciiTheme="minorBidi" w:hAnsiTheme="minorBidi" w:cstheme="minorBidi"/>
          <w:i/>
          <w:noProof/>
        </w:rPr>
      </w:pPr>
      <w:r>
        <w:rPr>
          <w:rFonts w:asciiTheme="minorBidi" w:hAnsiTheme="minorBidi" w:cstheme="minorBidi"/>
          <w:i/>
          <w:noProof/>
        </w:rPr>
        <w:t>The Genesis of Jesu</w:t>
      </w:r>
      <w:r w:rsidR="00DB08C4">
        <w:rPr>
          <w:rFonts w:asciiTheme="minorBidi" w:hAnsiTheme="minorBidi" w:cstheme="minorBidi"/>
          <w:i/>
          <w:noProof/>
        </w:rPr>
        <w:t>s</w:t>
      </w:r>
    </w:p>
    <w:p w14:paraId="3DA80555" w14:textId="77777777" w:rsidR="00757B14" w:rsidRPr="00CC4FC5" w:rsidRDefault="00456312" w:rsidP="00DB08C4">
      <w:pPr>
        <w:spacing w:line="360" w:lineRule="auto"/>
        <w:rPr>
          <w:rFonts w:asciiTheme="minorBidi" w:hAnsiTheme="minorBidi" w:cstheme="minorBidi"/>
        </w:rPr>
      </w:pPr>
      <w:r w:rsidRPr="00CC4FC5">
        <w:rPr>
          <w:rFonts w:asciiTheme="minorBidi" w:hAnsiTheme="minorBidi" w:cstheme="minorBidi"/>
        </w:rPr>
        <w:tab/>
      </w:r>
      <w:r w:rsidRPr="00CC4FC5">
        <w:rPr>
          <w:rFonts w:asciiTheme="minorBidi" w:hAnsiTheme="minorBidi" w:cstheme="minorBidi"/>
        </w:rPr>
        <w:tab/>
      </w:r>
    </w:p>
    <w:p w14:paraId="71E17594" w14:textId="77777777" w:rsidR="00757B14" w:rsidRPr="00CC4FC5" w:rsidRDefault="00757B14" w:rsidP="00DB08C4">
      <w:pPr>
        <w:spacing w:line="360" w:lineRule="auto"/>
        <w:rPr>
          <w:rFonts w:asciiTheme="minorBidi" w:hAnsiTheme="minorBidi" w:cstheme="minorBidi"/>
          <w:sz w:val="16"/>
        </w:rPr>
      </w:pPr>
    </w:p>
    <w:p w14:paraId="71689796" w14:textId="1EA1F4CC" w:rsidR="00225BD0" w:rsidRPr="00E14905" w:rsidRDefault="00DF2752" w:rsidP="00DB08C4">
      <w:pPr>
        <w:spacing w:line="360" w:lineRule="auto"/>
        <w:rPr>
          <w:rFonts w:asciiTheme="minorBidi" w:hAnsiTheme="minorBidi" w:cstheme="minorBidi"/>
        </w:rPr>
      </w:pPr>
      <w:r w:rsidRPr="00E14905">
        <w:rPr>
          <w:rFonts w:asciiTheme="minorBidi" w:hAnsiTheme="minorBidi" w:cstheme="minorBidi"/>
        </w:rPr>
        <w:t>September 12</w:t>
      </w:r>
      <w:r w:rsidR="008E2855" w:rsidRPr="00E14905">
        <w:rPr>
          <w:rFonts w:asciiTheme="minorBidi" w:hAnsiTheme="minorBidi" w:cstheme="minorBidi"/>
        </w:rPr>
        <w:t>, 202</w:t>
      </w:r>
      <w:r w:rsidR="00415024" w:rsidRPr="00E14905">
        <w:rPr>
          <w:rFonts w:asciiTheme="minorBidi" w:hAnsiTheme="minorBidi" w:cstheme="minorBidi"/>
        </w:rPr>
        <w:t>1</w:t>
      </w:r>
    </w:p>
    <w:p w14:paraId="276CD7A7" w14:textId="0A37232E" w:rsidR="00C30431" w:rsidRPr="00E14905" w:rsidRDefault="00C30431" w:rsidP="00DB08C4">
      <w:pPr>
        <w:spacing w:line="360" w:lineRule="auto"/>
        <w:jc w:val="center"/>
        <w:rPr>
          <w:rFonts w:asciiTheme="minorBidi" w:hAnsiTheme="minorBidi" w:cstheme="minorBidi"/>
          <w:b/>
        </w:rPr>
      </w:pPr>
      <w:r w:rsidRPr="00E14905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30D3C" wp14:editId="0A2F82C7">
                <wp:simplePos x="0" y="0"/>
                <wp:positionH relativeFrom="column">
                  <wp:posOffset>29210</wp:posOffset>
                </wp:positionH>
                <wp:positionV relativeFrom="paragraph">
                  <wp:posOffset>68580</wp:posOffset>
                </wp:positionV>
                <wp:extent cx="5471795" cy="0"/>
                <wp:effectExtent l="10160" t="11430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786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3pt;margin-top:5.4pt;width:430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" strokecolor="#7f7f7f"/>
            </w:pict>
          </mc:Fallback>
        </mc:AlternateContent>
      </w:r>
    </w:p>
    <w:p w14:paraId="71E552E0" w14:textId="6B0D3C6A" w:rsidR="00C30431" w:rsidRPr="00E14905" w:rsidRDefault="00C30431" w:rsidP="00E14905">
      <w:pPr>
        <w:rPr>
          <w:rFonts w:ascii="Arial" w:hAnsi="Arial" w:cs="Arial"/>
        </w:rPr>
      </w:pPr>
      <w:r w:rsidRPr="00E14905">
        <w:rPr>
          <w:rFonts w:ascii="Arial" w:hAnsi="Arial" w:cs="Arial"/>
          <w:b/>
        </w:rPr>
        <w:t>Reading</w:t>
      </w:r>
      <w:r w:rsidRPr="00E14905">
        <w:rPr>
          <w:rFonts w:ascii="Arial" w:hAnsi="Arial" w:cs="Arial"/>
        </w:rPr>
        <w:tab/>
      </w:r>
      <w:r w:rsidR="00DF2752" w:rsidRPr="00E14905">
        <w:rPr>
          <w:rFonts w:ascii="Arial" w:hAnsi="Arial" w:cs="Arial"/>
        </w:rPr>
        <w:t>Matthew 1:1-17</w:t>
      </w:r>
    </w:p>
    <w:p w14:paraId="75D39934" w14:textId="77777777" w:rsidR="00E14905" w:rsidRPr="00E14905" w:rsidRDefault="00E14905" w:rsidP="00E14905">
      <w:pPr>
        <w:rPr>
          <w:rFonts w:ascii="Arial" w:hAnsi="Arial" w:cs="Arial"/>
          <w:b/>
        </w:rPr>
      </w:pPr>
    </w:p>
    <w:p w14:paraId="0954FF4A" w14:textId="77777777" w:rsidR="0009092E" w:rsidRPr="00E14905" w:rsidRDefault="00415024" w:rsidP="00E14905">
      <w:pPr>
        <w:rPr>
          <w:rFonts w:ascii="Arial" w:hAnsi="Arial" w:cs="Arial"/>
          <w:lang w:bidi="he-IL"/>
        </w:rPr>
      </w:pPr>
      <w:r w:rsidRPr="00E14905">
        <w:rPr>
          <w:rFonts w:ascii="Arial" w:hAnsi="Arial" w:cs="Arial"/>
          <w:b/>
          <w:bCs/>
          <w:lang w:bidi="he-IL"/>
        </w:rPr>
        <w:t>Intro:</w:t>
      </w:r>
    </w:p>
    <w:p w14:paraId="45C6062C" w14:textId="75F61DA7" w:rsidR="00DF2752" w:rsidRPr="00E14905" w:rsidRDefault="00E14905" w:rsidP="00E14905">
      <w:pPr>
        <w:tabs>
          <w:tab w:val="left" w:pos="360"/>
        </w:tabs>
        <w:rPr>
          <w:rFonts w:ascii="Arial" w:hAnsi="Arial" w:cs="Arial"/>
          <w:lang w:bidi="he-IL"/>
        </w:rPr>
      </w:pPr>
      <w:r w:rsidRPr="00E14905">
        <w:rPr>
          <w:rFonts w:ascii="Arial" w:hAnsi="Arial" w:cs="Arial"/>
          <w:lang w:bidi="he-IL"/>
        </w:rPr>
        <w:t>1.</w:t>
      </w:r>
      <w:r w:rsidRPr="00E14905">
        <w:rPr>
          <w:rFonts w:ascii="Arial" w:hAnsi="Arial" w:cs="Arial"/>
          <w:lang w:bidi="he-IL"/>
        </w:rPr>
        <w:tab/>
      </w:r>
      <w:r w:rsidR="00825A6E" w:rsidRPr="00E14905">
        <w:rPr>
          <w:rFonts w:ascii="Arial" w:hAnsi="Arial" w:cs="Arial"/>
          <w:lang w:bidi="he-IL"/>
        </w:rPr>
        <w:t>What is the best piece of new you have heard lately?</w:t>
      </w:r>
    </w:p>
    <w:p w14:paraId="7DDC8560" w14:textId="77777777" w:rsidR="00E14905" w:rsidRPr="00E14905" w:rsidRDefault="00E14905" w:rsidP="00E14905">
      <w:pPr>
        <w:tabs>
          <w:tab w:val="left" w:pos="360"/>
        </w:tabs>
        <w:rPr>
          <w:rFonts w:ascii="Arial" w:hAnsi="Arial" w:cs="Arial"/>
          <w:b/>
          <w:bCs/>
          <w:lang w:bidi="he-IL"/>
        </w:rPr>
      </w:pPr>
    </w:p>
    <w:p w14:paraId="4BBCB2DD" w14:textId="0FF5C1DE" w:rsidR="00DF2752" w:rsidRPr="00E14905" w:rsidRDefault="00E14905" w:rsidP="00E14905">
      <w:pPr>
        <w:tabs>
          <w:tab w:val="left" w:pos="360"/>
        </w:tabs>
        <w:rPr>
          <w:rFonts w:ascii="Arial" w:hAnsi="Arial" w:cs="Arial"/>
          <w:lang w:bidi="he-IL"/>
        </w:rPr>
      </w:pPr>
      <w:r w:rsidRPr="00E14905">
        <w:rPr>
          <w:rFonts w:ascii="Arial" w:hAnsi="Arial" w:cs="Arial"/>
          <w:lang w:bidi="he-IL"/>
        </w:rPr>
        <w:t>2.</w:t>
      </w:r>
      <w:r w:rsidRPr="00E14905">
        <w:rPr>
          <w:rFonts w:ascii="Arial" w:hAnsi="Arial" w:cs="Arial"/>
          <w:lang w:bidi="he-IL"/>
        </w:rPr>
        <w:tab/>
      </w:r>
      <w:r w:rsidR="00825A6E" w:rsidRPr="00E14905">
        <w:rPr>
          <w:rFonts w:ascii="Arial" w:hAnsi="Arial" w:cs="Arial"/>
          <w:lang w:bidi="he-IL"/>
        </w:rPr>
        <w:t xml:space="preserve">Was it difficult to think of something… do you find yourself </w:t>
      </w:r>
      <w:proofErr w:type="spellStart"/>
      <w:r w:rsidR="00825A6E" w:rsidRPr="00E14905">
        <w:rPr>
          <w:rFonts w:ascii="Arial" w:hAnsi="Arial" w:cs="Arial"/>
          <w:i/>
          <w:iCs/>
          <w:lang w:bidi="he-IL"/>
        </w:rPr>
        <w:t>doomsurfing</w:t>
      </w:r>
      <w:proofErr w:type="spellEnd"/>
      <w:r w:rsidR="00825A6E" w:rsidRPr="00E14905">
        <w:rPr>
          <w:rFonts w:ascii="Arial" w:hAnsi="Arial" w:cs="Arial"/>
          <w:i/>
          <w:iCs/>
          <w:lang w:bidi="he-IL"/>
        </w:rPr>
        <w:t xml:space="preserve"> </w:t>
      </w:r>
      <w:r w:rsidR="00825A6E" w:rsidRPr="00E14905">
        <w:rPr>
          <w:rFonts w:ascii="Arial" w:hAnsi="Arial" w:cs="Arial"/>
          <w:lang w:bidi="he-IL"/>
        </w:rPr>
        <w:t xml:space="preserve">or </w:t>
      </w:r>
      <w:r w:rsidRPr="00E14905">
        <w:rPr>
          <w:rFonts w:ascii="Arial" w:hAnsi="Arial" w:cs="Arial"/>
          <w:lang w:bidi="he-IL"/>
        </w:rPr>
        <w:tab/>
      </w:r>
      <w:proofErr w:type="spellStart"/>
      <w:r w:rsidR="00825A6E" w:rsidRPr="00E14905">
        <w:rPr>
          <w:rFonts w:ascii="Arial" w:hAnsi="Arial" w:cs="Arial"/>
          <w:i/>
          <w:iCs/>
          <w:lang w:bidi="he-IL"/>
        </w:rPr>
        <w:t>doomscrolling</w:t>
      </w:r>
      <w:proofErr w:type="spellEnd"/>
      <w:r w:rsidR="00825A6E" w:rsidRPr="00E14905">
        <w:rPr>
          <w:rFonts w:ascii="Arial" w:hAnsi="Arial" w:cs="Arial"/>
          <w:i/>
          <w:iCs/>
          <w:lang w:bidi="he-IL"/>
        </w:rPr>
        <w:t xml:space="preserve">? </w:t>
      </w:r>
      <w:r w:rsidR="00825A6E" w:rsidRPr="00E14905">
        <w:rPr>
          <w:rFonts w:ascii="Arial" w:hAnsi="Arial" w:cs="Arial"/>
          <w:lang w:bidi="he-IL"/>
        </w:rPr>
        <w:t>(</w:t>
      </w:r>
      <w:proofErr w:type="gramStart"/>
      <w:r w:rsidR="00825A6E" w:rsidRPr="00E14905">
        <w:rPr>
          <w:rFonts w:ascii="Arial" w:hAnsi="Arial" w:cs="Arial"/>
          <w:lang w:bidi="he-IL"/>
        </w:rPr>
        <w:t>continually</w:t>
      </w:r>
      <w:proofErr w:type="gramEnd"/>
      <w:r w:rsidR="00825A6E" w:rsidRPr="00E14905">
        <w:rPr>
          <w:rFonts w:ascii="Arial" w:hAnsi="Arial" w:cs="Arial"/>
          <w:lang w:bidi="he-IL"/>
        </w:rPr>
        <w:t xml:space="preserve"> reading bad news)?</w:t>
      </w:r>
    </w:p>
    <w:p w14:paraId="621B1D37" w14:textId="77777777" w:rsidR="00E14905" w:rsidRPr="00E14905" w:rsidRDefault="00E14905" w:rsidP="00E14905">
      <w:pPr>
        <w:tabs>
          <w:tab w:val="left" w:pos="360"/>
        </w:tabs>
        <w:rPr>
          <w:rFonts w:ascii="Arial" w:hAnsi="Arial" w:cs="Arial"/>
          <w:b/>
          <w:bCs/>
          <w:lang w:bidi="he-IL"/>
        </w:rPr>
      </w:pPr>
    </w:p>
    <w:p w14:paraId="2DA9C46F" w14:textId="453CB054" w:rsidR="0009092E" w:rsidRPr="00E14905" w:rsidRDefault="00E14905" w:rsidP="00E14905">
      <w:pPr>
        <w:tabs>
          <w:tab w:val="left" w:pos="360"/>
        </w:tabs>
        <w:rPr>
          <w:rFonts w:ascii="Arial" w:hAnsi="Arial" w:cs="Arial"/>
          <w:lang w:bidi="he-IL"/>
        </w:rPr>
      </w:pPr>
      <w:r w:rsidRPr="00E14905">
        <w:rPr>
          <w:rFonts w:ascii="Arial" w:hAnsi="Arial" w:cs="Arial"/>
          <w:lang w:bidi="he-IL"/>
        </w:rPr>
        <w:t>3.</w:t>
      </w:r>
      <w:r w:rsidRPr="00E14905">
        <w:rPr>
          <w:rFonts w:ascii="Arial" w:hAnsi="Arial" w:cs="Arial"/>
          <w:lang w:bidi="he-IL"/>
        </w:rPr>
        <w:tab/>
      </w:r>
      <w:r w:rsidR="0009092E" w:rsidRPr="00E14905">
        <w:rPr>
          <w:rFonts w:ascii="Arial" w:hAnsi="Arial" w:cs="Arial"/>
          <w:lang w:bidi="he-IL"/>
        </w:rPr>
        <w:t xml:space="preserve">What is something you learned in last weekend’s message? </w:t>
      </w:r>
    </w:p>
    <w:p w14:paraId="44456F31" w14:textId="77777777" w:rsidR="00E14905" w:rsidRPr="00E14905" w:rsidRDefault="00E14905" w:rsidP="00E14905">
      <w:pPr>
        <w:tabs>
          <w:tab w:val="left" w:pos="360"/>
        </w:tabs>
        <w:rPr>
          <w:rFonts w:ascii="Arial" w:hAnsi="Arial" w:cs="Arial"/>
          <w:b/>
          <w:bCs/>
          <w:lang w:bidi="he-IL"/>
        </w:rPr>
      </w:pPr>
    </w:p>
    <w:p w14:paraId="6CF6F9AB" w14:textId="7C662714" w:rsidR="0009092E" w:rsidRPr="00E14905" w:rsidRDefault="00E14905" w:rsidP="00E14905">
      <w:pPr>
        <w:tabs>
          <w:tab w:val="left" w:pos="360"/>
        </w:tabs>
        <w:rPr>
          <w:rFonts w:ascii="Arial" w:hAnsi="Arial" w:cs="Arial"/>
          <w:b/>
          <w:bCs/>
          <w:lang w:bidi="he-IL"/>
        </w:rPr>
      </w:pPr>
      <w:r w:rsidRPr="00E14905">
        <w:rPr>
          <w:rFonts w:ascii="Arial" w:hAnsi="Arial" w:cs="Arial"/>
          <w:lang w:bidi="he-IL"/>
        </w:rPr>
        <w:t>4.</w:t>
      </w:r>
      <w:r w:rsidRPr="00E14905">
        <w:rPr>
          <w:rFonts w:ascii="Arial" w:hAnsi="Arial" w:cs="Arial"/>
          <w:lang w:bidi="he-IL"/>
        </w:rPr>
        <w:tab/>
      </w:r>
      <w:r w:rsidR="0009092E" w:rsidRPr="00E14905">
        <w:rPr>
          <w:rFonts w:ascii="Arial" w:hAnsi="Arial" w:cs="Arial"/>
          <w:lang w:bidi="he-IL"/>
        </w:rPr>
        <w:t xml:space="preserve">How did the message challenge you? </w:t>
      </w:r>
    </w:p>
    <w:p w14:paraId="025E6310" w14:textId="77777777" w:rsidR="00E14905" w:rsidRPr="00E14905" w:rsidRDefault="00E14905" w:rsidP="00E14905">
      <w:pPr>
        <w:rPr>
          <w:rFonts w:ascii="Arial" w:hAnsi="Arial" w:cs="Arial"/>
          <w:b/>
          <w:bCs/>
          <w:lang w:bidi="he-IL"/>
        </w:rPr>
      </w:pPr>
    </w:p>
    <w:p w14:paraId="4BFED4D1" w14:textId="34FDA98D" w:rsidR="00DB08C4" w:rsidRPr="00E14905" w:rsidRDefault="00DB08C4" w:rsidP="00E14905">
      <w:pPr>
        <w:rPr>
          <w:rFonts w:ascii="Arial" w:hAnsi="Arial" w:cs="Arial"/>
          <w:lang w:bidi="he-IL"/>
        </w:rPr>
      </w:pPr>
      <w:r w:rsidRPr="00E14905">
        <w:rPr>
          <w:rFonts w:ascii="Arial" w:hAnsi="Arial" w:cs="Arial"/>
          <w:b/>
          <w:bCs/>
          <w:lang w:bidi="he-IL"/>
        </w:rPr>
        <w:t>Read Phil. 2:19-24. Pray and answer the following questions</w:t>
      </w:r>
      <w:r w:rsidRPr="00E14905">
        <w:rPr>
          <w:rFonts w:ascii="Arial" w:hAnsi="Arial" w:cs="Arial"/>
          <w:lang w:bidi="he-IL"/>
        </w:rPr>
        <w:t xml:space="preserve">: </w:t>
      </w:r>
    </w:p>
    <w:p w14:paraId="2BD65732" w14:textId="13A2C9C2" w:rsidR="00DF2752" w:rsidRPr="00E14905" w:rsidRDefault="00E14905" w:rsidP="00E14905">
      <w:pPr>
        <w:ind w:left="360" w:hanging="360"/>
        <w:rPr>
          <w:rFonts w:ascii="Arial" w:hAnsi="Arial" w:cs="Arial"/>
          <w:lang w:bidi="he-IL"/>
        </w:rPr>
      </w:pPr>
      <w:r w:rsidRPr="00E14905">
        <w:rPr>
          <w:rFonts w:ascii="Arial" w:hAnsi="Arial" w:cs="Arial"/>
          <w:lang w:bidi="he-IL"/>
        </w:rPr>
        <w:t>1.</w:t>
      </w:r>
      <w:r w:rsidRPr="00E14905">
        <w:rPr>
          <w:rFonts w:ascii="Arial" w:hAnsi="Arial" w:cs="Arial"/>
          <w:lang w:bidi="he-IL"/>
        </w:rPr>
        <w:tab/>
      </w:r>
      <w:r w:rsidR="00DF2752" w:rsidRPr="00E14905">
        <w:rPr>
          <w:rFonts w:ascii="Arial" w:hAnsi="Arial" w:cs="Arial"/>
          <w:lang w:bidi="he-IL"/>
        </w:rPr>
        <w:t>What names or titles for Jesus are in v</w:t>
      </w:r>
      <w:r>
        <w:rPr>
          <w:rFonts w:ascii="Arial" w:hAnsi="Arial" w:cs="Arial"/>
          <w:lang w:bidi="he-IL"/>
        </w:rPr>
        <w:t>s</w:t>
      </w:r>
      <w:r w:rsidR="00DF2752" w:rsidRPr="00E14905">
        <w:rPr>
          <w:rFonts w:ascii="Arial" w:hAnsi="Arial" w:cs="Arial"/>
          <w:lang w:bidi="he-IL"/>
        </w:rPr>
        <w:t>1? Explain what they mean</w:t>
      </w:r>
      <w:r>
        <w:rPr>
          <w:rFonts w:ascii="Arial" w:hAnsi="Arial" w:cs="Arial"/>
          <w:lang w:bidi="he-IL"/>
        </w:rPr>
        <w:t>.</w:t>
      </w:r>
    </w:p>
    <w:p w14:paraId="35EBB400" w14:textId="77777777" w:rsidR="00DF2752" w:rsidRPr="00E14905" w:rsidRDefault="00DF2752" w:rsidP="00E14905">
      <w:pPr>
        <w:pStyle w:val="ListParagraph"/>
        <w:ind w:left="360" w:hanging="360"/>
        <w:rPr>
          <w:rFonts w:ascii="Arial" w:hAnsi="Arial" w:cs="Arial"/>
          <w:lang w:bidi="he-IL"/>
        </w:rPr>
      </w:pPr>
    </w:p>
    <w:p w14:paraId="562B9A09" w14:textId="3C1BAC76" w:rsidR="00DF2752" w:rsidRPr="00E14905" w:rsidRDefault="00E14905" w:rsidP="00E14905">
      <w:pPr>
        <w:ind w:left="360" w:hanging="360"/>
        <w:rPr>
          <w:rFonts w:ascii="Arial" w:hAnsi="Arial" w:cs="Arial"/>
          <w:lang w:bidi="he-IL"/>
        </w:rPr>
      </w:pPr>
      <w:r w:rsidRPr="00E14905">
        <w:rPr>
          <w:rFonts w:ascii="Arial" w:hAnsi="Arial" w:cs="Arial"/>
          <w:lang w:bidi="he-IL"/>
        </w:rPr>
        <w:t>2.</w:t>
      </w:r>
      <w:r w:rsidRPr="00E14905">
        <w:rPr>
          <w:rFonts w:ascii="Arial" w:hAnsi="Arial" w:cs="Arial"/>
          <w:lang w:bidi="he-IL"/>
        </w:rPr>
        <w:tab/>
      </w:r>
      <w:r w:rsidR="00DF2752" w:rsidRPr="00E14905">
        <w:rPr>
          <w:rFonts w:ascii="Arial" w:hAnsi="Arial" w:cs="Arial"/>
          <w:lang w:bidi="he-IL"/>
        </w:rPr>
        <w:t>Between Malachi and Matthew (usually one or two pages in your Bible) God was “silent” for 400 years with the nation of Israel. What does v</w:t>
      </w:r>
      <w:r>
        <w:rPr>
          <w:rFonts w:ascii="Arial" w:hAnsi="Arial" w:cs="Arial"/>
          <w:lang w:bidi="he-IL"/>
        </w:rPr>
        <w:t>s</w:t>
      </w:r>
      <w:r w:rsidR="00DF2752" w:rsidRPr="00E14905">
        <w:rPr>
          <w:rFonts w:ascii="Arial" w:hAnsi="Arial" w:cs="Arial"/>
          <w:lang w:bidi="he-IL"/>
        </w:rPr>
        <w:t>1 teach us about hope in dark times? What does it teach us about God?</w:t>
      </w:r>
      <w:r w:rsidR="007C64F7" w:rsidRPr="00E14905">
        <w:rPr>
          <w:rFonts w:ascii="Arial" w:hAnsi="Arial" w:cs="Arial"/>
          <w:lang w:bidi="he-IL"/>
        </w:rPr>
        <w:t xml:space="preserve"> What does it teach us about patience?</w:t>
      </w:r>
    </w:p>
    <w:p w14:paraId="7BA0A2AE" w14:textId="77777777" w:rsidR="00DF2752" w:rsidRPr="00E14905" w:rsidRDefault="00DF2752" w:rsidP="00E14905">
      <w:pPr>
        <w:ind w:left="360" w:hanging="360"/>
        <w:rPr>
          <w:rFonts w:ascii="Arial" w:hAnsi="Arial" w:cs="Arial"/>
          <w:lang w:bidi="he-IL"/>
        </w:rPr>
      </w:pPr>
    </w:p>
    <w:p w14:paraId="77CB24BB" w14:textId="1253306C" w:rsidR="00DF2752" w:rsidRPr="00E14905" w:rsidRDefault="00E14905" w:rsidP="00E14905">
      <w:pPr>
        <w:ind w:left="360" w:hanging="360"/>
        <w:rPr>
          <w:rFonts w:ascii="Arial" w:hAnsi="Arial" w:cs="Arial"/>
          <w:lang w:bidi="he-IL"/>
        </w:rPr>
      </w:pPr>
      <w:r w:rsidRPr="00E14905">
        <w:rPr>
          <w:rFonts w:ascii="Arial" w:hAnsi="Arial" w:cs="Arial"/>
          <w:lang w:bidi="he-IL"/>
        </w:rPr>
        <w:t>3.</w:t>
      </w:r>
      <w:r w:rsidRPr="00E14905">
        <w:rPr>
          <w:rFonts w:ascii="Arial" w:hAnsi="Arial" w:cs="Arial"/>
          <w:lang w:bidi="he-IL"/>
        </w:rPr>
        <w:tab/>
      </w:r>
      <w:r w:rsidR="00DF2752" w:rsidRPr="00E14905">
        <w:rPr>
          <w:rFonts w:ascii="Arial" w:hAnsi="Arial" w:cs="Arial"/>
          <w:lang w:bidi="he-IL"/>
        </w:rPr>
        <w:t>Why does Matthew begin his Gospel with a genealogy</w:t>
      </w:r>
      <w:r w:rsidR="007C64F7" w:rsidRPr="00E14905">
        <w:rPr>
          <w:rFonts w:ascii="Arial" w:hAnsi="Arial" w:cs="Arial"/>
          <w:lang w:bidi="he-IL"/>
        </w:rPr>
        <w:t>?</w:t>
      </w:r>
    </w:p>
    <w:p w14:paraId="4B514BC0" w14:textId="77777777" w:rsidR="007C64F7" w:rsidRPr="00E14905" w:rsidRDefault="007C64F7" w:rsidP="00E14905">
      <w:pPr>
        <w:pStyle w:val="ListParagraph"/>
        <w:ind w:left="360" w:hanging="360"/>
        <w:rPr>
          <w:rFonts w:ascii="Arial" w:hAnsi="Arial" w:cs="Arial"/>
          <w:lang w:bidi="he-IL"/>
        </w:rPr>
      </w:pPr>
    </w:p>
    <w:p w14:paraId="697BBEBD" w14:textId="3A7E40ED" w:rsidR="007C64F7" w:rsidRPr="00E14905" w:rsidRDefault="00E14905" w:rsidP="00E14905">
      <w:pPr>
        <w:ind w:left="360" w:hanging="360"/>
        <w:rPr>
          <w:rFonts w:ascii="Arial" w:hAnsi="Arial" w:cs="Arial"/>
          <w:lang w:bidi="he-IL"/>
        </w:rPr>
      </w:pPr>
      <w:r w:rsidRPr="00E14905">
        <w:rPr>
          <w:rFonts w:ascii="Arial" w:hAnsi="Arial" w:cs="Arial"/>
          <w:lang w:bidi="he-IL"/>
        </w:rPr>
        <w:t>4.</w:t>
      </w:r>
      <w:r w:rsidRPr="00E14905">
        <w:rPr>
          <w:rFonts w:ascii="Arial" w:hAnsi="Arial" w:cs="Arial"/>
          <w:lang w:bidi="he-IL"/>
        </w:rPr>
        <w:tab/>
      </w:r>
      <w:r w:rsidR="007C64F7" w:rsidRPr="00E14905">
        <w:rPr>
          <w:rFonts w:ascii="Arial" w:hAnsi="Arial" w:cs="Arial"/>
          <w:lang w:bidi="he-IL"/>
        </w:rPr>
        <w:t>Why was it so important to understand that JESUS is the “son of David” and the “son of Abraham”?</w:t>
      </w:r>
    </w:p>
    <w:p w14:paraId="6DBE1294" w14:textId="77777777" w:rsidR="00DF2752" w:rsidRPr="00E14905" w:rsidRDefault="00DF2752" w:rsidP="00E14905">
      <w:pPr>
        <w:ind w:left="450" w:hanging="360"/>
        <w:rPr>
          <w:rFonts w:ascii="Arial" w:hAnsi="Arial" w:cs="Arial"/>
          <w:lang w:bidi="he-IL"/>
        </w:rPr>
      </w:pPr>
    </w:p>
    <w:p w14:paraId="68A90EEF" w14:textId="548DF817" w:rsidR="00DF2752" w:rsidRPr="00E14905" w:rsidRDefault="00E14905" w:rsidP="00E14905">
      <w:pPr>
        <w:ind w:left="360" w:hanging="360"/>
        <w:rPr>
          <w:rFonts w:ascii="Arial" w:hAnsi="Arial" w:cs="Arial"/>
          <w:lang w:bidi="he-IL"/>
        </w:rPr>
      </w:pPr>
      <w:r w:rsidRPr="00E14905">
        <w:rPr>
          <w:rFonts w:ascii="Arial" w:hAnsi="Arial" w:cs="Arial"/>
          <w:lang w:bidi="he-IL"/>
        </w:rPr>
        <w:t>5.</w:t>
      </w:r>
      <w:r w:rsidRPr="00E14905">
        <w:rPr>
          <w:rFonts w:ascii="Arial" w:hAnsi="Arial" w:cs="Arial"/>
          <w:lang w:bidi="he-IL"/>
        </w:rPr>
        <w:tab/>
      </w:r>
      <w:r w:rsidR="00DF2752" w:rsidRPr="00E14905">
        <w:rPr>
          <w:rFonts w:ascii="Arial" w:hAnsi="Arial" w:cs="Arial"/>
          <w:lang w:bidi="he-IL"/>
        </w:rPr>
        <w:t xml:space="preserve">What is one fact you have learned about each of the women in JESUS’ family line? </w:t>
      </w:r>
    </w:p>
    <w:p w14:paraId="68B04AFB" w14:textId="4D5AF012" w:rsidR="00DF2752" w:rsidRPr="00E14905" w:rsidRDefault="00E14905" w:rsidP="00E14905">
      <w:pPr>
        <w:ind w:left="360" w:hanging="360"/>
        <w:rPr>
          <w:rFonts w:ascii="Arial" w:hAnsi="Arial" w:cs="Arial"/>
          <w:lang w:bidi="he-IL"/>
        </w:rPr>
      </w:pPr>
      <w:r w:rsidRPr="00E14905">
        <w:rPr>
          <w:rFonts w:ascii="Arial" w:hAnsi="Arial" w:cs="Arial"/>
          <w:lang w:bidi="he-IL"/>
        </w:rPr>
        <w:tab/>
      </w:r>
      <w:r w:rsidR="00DF2752" w:rsidRPr="00E14905">
        <w:rPr>
          <w:rFonts w:ascii="Arial" w:hAnsi="Arial" w:cs="Arial"/>
          <w:lang w:bidi="he-IL"/>
        </w:rPr>
        <w:t xml:space="preserve">Tamar (Genesis 38) </w:t>
      </w:r>
    </w:p>
    <w:p w14:paraId="3638E781" w14:textId="34B8C36C" w:rsidR="00DF2752" w:rsidRPr="00E14905" w:rsidRDefault="00E14905" w:rsidP="00E14905">
      <w:pPr>
        <w:ind w:left="360" w:hanging="360"/>
        <w:rPr>
          <w:rFonts w:ascii="Arial" w:hAnsi="Arial" w:cs="Arial"/>
          <w:lang w:bidi="he-IL"/>
        </w:rPr>
      </w:pPr>
      <w:r w:rsidRPr="00E14905">
        <w:rPr>
          <w:rFonts w:ascii="Arial" w:hAnsi="Arial" w:cs="Arial"/>
          <w:lang w:bidi="he-IL"/>
        </w:rPr>
        <w:tab/>
      </w:r>
      <w:r w:rsidR="00DF2752" w:rsidRPr="00E14905">
        <w:rPr>
          <w:rFonts w:ascii="Arial" w:hAnsi="Arial" w:cs="Arial"/>
          <w:lang w:bidi="he-IL"/>
        </w:rPr>
        <w:t xml:space="preserve">Rahab (Joshua 2 &amp; 6:17) </w:t>
      </w:r>
    </w:p>
    <w:p w14:paraId="28294CAD" w14:textId="2F2DDAC1" w:rsidR="00DF2752" w:rsidRPr="00E14905" w:rsidRDefault="00E14905" w:rsidP="00E14905">
      <w:pPr>
        <w:ind w:left="360" w:hanging="360"/>
        <w:rPr>
          <w:rFonts w:ascii="Arial" w:hAnsi="Arial" w:cs="Arial"/>
          <w:lang w:bidi="he-IL"/>
        </w:rPr>
      </w:pPr>
      <w:r w:rsidRPr="00E14905">
        <w:rPr>
          <w:rFonts w:ascii="Arial" w:hAnsi="Arial" w:cs="Arial"/>
          <w:lang w:bidi="he-IL"/>
        </w:rPr>
        <w:tab/>
      </w:r>
      <w:r w:rsidR="00DF2752" w:rsidRPr="00E14905">
        <w:rPr>
          <w:rFonts w:ascii="Arial" w:hAnsi="Arial" w:cs="Arial"/>
          <w:lang w:bidi="he-IL"/>
        </w:rPr>
        <w:t xml:space="preserve">Ruth (Ruth 1 &amp; 4:13-17) </w:t>
      </w:r>
    </w:p>
    <w:p w14:paraId="00D5976D" w14:textId="0D2DF3C2" w:rsidR="00DF2752" w:rsidRPr="00E14905" w:rsidRDefault="00E14905" w:rsidP="00E14905">
      <w:pPr>
        <w:ind w:left="360" w:hanging="360"/>
        <w:rPr>
          <w:rFonts w:ascii="Arial" w:hAnsi="Arial" w:cs="Arial"/>
          <w:lang w:bidi="he-IL"/>
        </w:rPr>
      </w:pPr>
      <w:r w:rsidRPr="00E14905">
        <w:rPr>
          <w:rFonts w:ascii="Arial" w:hAnsi="Arial" w:cs="Arial"/>
          <w:lang w:bidi="he-IL"/>
        </w:rPr>
        <w:tab/>
      </w:r>
      <w:r w:rsidR="00DF2752" w:rsidRPr="00E14905">
        <w:rPr>
          <w:rFonts w:ascii="Arial" w:hAnsi="Arial" w:cs="Arial"/>
          <w:lang w:bidi="he-IL"/>
        </w:rPr>
        <w:t xml:space="preserve">Uriah’s wife (2 Samuel 11; 12:15-24) </w:t>
      </w:r>
    </w:p>
    <w:p w14:paraId="01F9F656" w14:textId="36ED248E" w:rsidR="00DF2752" w:rsidRPr="00E14905" w:rsidRDefault="00E14905" w:rsidP="00E14905">
      <w:pPr>
        <w:ind w:left="360" w:hanging="360"/>
        <w:rPr>
          <w:rFonts w:ascii="Arial" w:hAnsi="Arial" w:cs="Arial"/>
          <w:lang w:bidi="he-IL"/>
        </w:rPr>
      </w:pPr>
      <w:r w:rsidRPr="00E14905">
        <w:rPr>
          <w:rFonts w:ascii="Arial" w:hAnsi="Arial" w:cs="Arial"/>
          <w:lang w:bidi="he-IL"/>
        </w:rPr>
        <w:tab/>
      </w:r>
      <w:r w:rsidR="00DF2752" w:rsidRPr="00E14905">
        <w:rPr>
          <w:rFonts w:ascii="Arial" w:hAnsi="Arial" w:cs="Arial"/>
          <w:lang w:bidi="he-IL"/>
        </w:rPr>
        <w:t>Mary (Luke 1:26-56)</w:t>
      </w:r>
    </w:p>
    <w:p w14:paraId="7F06B8CC" w14:textId="77777777" w:rsidR="00DF2752" w:rsidRPr="00E14905" w:rsidRDefault="00DF2752" w:rsidP="00E14905">
      <w:pPr>
        <w:ind w:left="360" w:hanging="360"/>
        <w:rPr>
          <w:rFonts w:ascii="Arial" w:hAnsi="Arial" w:cs="Arial"/>
          <w:lang w:bidi="he-IL"/>
        </w:rPr>
      </w:pPr>
    </w:p>
    <w:p w14:paraId="069AF956" w14:textId="46EFCC3D" w:rsidR="00DF2752" w:rsidRPr="00E14905" w:rsidRDefault="00E14905" w:rsidP="00E14905">
      <w:pPr>
        <w:ind w:left="360" w:hanging="360"/>
        <w:rPr>
          <w:rFonts w:ascii="Arial" w:hAnsi="Arial" w:cs="Arial"/>
          <w:lang w:bidi="he-IL"/>
        </w:rPr>
      </w:pPr>
      <w:r w:rsidRPr="00E14905">
        <w:rPr>
          <w:rFonts w:ascii="Arial" w:hAnsi="Arial" w:cs="Arial"/>
          <w:lang w:bidi="he-IL"/>
        </w:rPr>
        <w:t>6.</w:t>
      </w:r>
      <w:r w:rsidRPr="00E14905">
        <w:rPr>
          <w:rFonts w:ascii="Arial" w:hAnsi="Arial" w:cs="Arial"/>
          <w:lang w:bidi="he-IL"/>
        </w:rPr>
        <w:tab/>
      </w:r>
      <w:r w:rsidR="00DF2752" w:rsidRPr="00E14905">
        <w:rPr>
          <w:rFonts w:ascii="Arial" w:hAnsi="Arial" w:cs="Arial"/>
          <w:lang w:bidi="he-IL"/>
        </w:rPr>
        <w:t>Why do you think GOD included and named these women in JESUS’ family line?</w:t>
      </w:r>
    </w:p>
    <w:p w14:paraId="450E41DE" w14:textId="77777777" w:rsidR="007C64F7" w:rsidRPr="00E14905" w:rsidRDefault="007C64F7" w:rsidP="00E14905">
      <w:pPr>
        <w:pStyle w:val="ListParagraph"/>
        <w:ind w:left="360" w:hanging="360"/>
        <w:rPr>
          <w:rFonts w:ascii="Arial" w:hAnsi="Arial" w:cs="Arial"/>
          <w:lang w:bidi="he-IL"/>
        </w:rPr>
      </w:pPr>
    </w:p>
    <w:p w14:paraId="2AC660C7" w14:textId="40CBFCCE" w:rsidR="007C64F7" w:rsidRPr="00E14905" w:rsidRDefault="00E14905" w:rsidP="00E14905">
      <w:pPr>
        <w:ind w:left="360" w:hanging="360"/>
        <w:rPr>
          <w:rFonts w:ascii="Arial" w:hAnsi="Arial" w:cs="Arial"/>
          <w:lang w:bidi="he-IL"/>
        </w:rPr>
      </w:pPr>
      <w:r w:rsidRPr="00E14905">
        <w:rPr>
          <w:rFonts w:ascii="Arial" w:hAnsi="Arial" w:cs="Arial"/>
          <w:lang w:bidi="he-IL"/>
        </w:rPr>
        <w:t>7.</w:t>
      </w:r>
      <w:r w:rsidRPr="00E14905">
        <w:rPr>
          <w:rFonts w:ascii="Arial" w:hAnsi="Arial" w:cs="Arial"/>
          <w:lang w:bidi="he-IL"/>
        </w:rPr>
        <w:tab/>
      </w:r>
      <w:r w:rsidR="007C64F7" w:rsidRPr="00E14905">
        <w:rPr>
          <w:rFonts w:ascii="Arial" w:hAnsi="Arial" w:cs="Arial"/>
          <w:lang w:bidi="he-IL"/>
        </w:rPr>
        <w:t xml:space="preserve">How can this fact encourage Christians in our day to day lives? </w:t>
      </w:r>
    </w:p>
    <w:p w14:paraId="177B8205" w14:textId="77777777" w:rsidR="007C64F7" w:rsidRPr="00E14905" w:rsidRDefault="007C64F7" w:rsidP="00E14905">
      <w:pPr>
        <w:pStyle w:val="ListParagraph"/>
        <w:ind w:left="360" w:hanging="360"/>
        <w:rPr>
          <w:rFonts w:ascii="Arial" w:hAnsi="Arial" w:cs="Arial"/>
          <w:lang w:bidi="he-IL"/>
        </w:rPr>
      </w:pPr>
    </w:p>
    <w:p w14:paraId="15137220" w14:textId="0CABD9ED" w:rsidR="00DF2752" w:rsidRPr="00E14905" w:rsidRDefault="00E14905" w:rsidP="00E14905">
      <w:pPr>
        <w:ind w:left="360" w:hanging="360"/>
        <w:rPr>
          <w:rFonts w:ascii="Arial" w:hAnsi="Arial" w:cs="Arial"/>
          <w:lang w:bidi="he-IL"/>
        </w:rPr>
      </w:pPr>
      <w:r w:rsidRPr="00E14905">
        <w:rPr>
          <w:rFonts w:ascii="Arial" w:hAnsi="Arial" w:cs="Arial"/>
          <w:lang w:bidi="he-IL"/>
        </w:rPr>
        <w:t>8.</w:t>
      </w:r>
      <w:r w:rsidRPr="00E14905">
        <w:rPr>
          <w:rFonts w:ascii="Arial" w:hAnsi="Arial" w:cs="Arial"/>
          <w:lang w:bidi="he-IL"/>
        </w:rPr>
        <w:tab/>
      </w:r>
      <w:r w:rsidR="00DF2752" w:rsidRPr="00E14905">
        <w:rPr>
          <w:rFonts w:ascii="Arial" w:hAnsi="Arial" w:cs="Arial"/>
          <w:lang w:bidi="he-IL"/>
        </w:rPr>
        <w:t>What is odd about the relationships that Matthew describes in v</w:t>
      </w:r>
      <w:r w:rsidR="00AA3F0F">
        <w:rPr>
          <w:rFonts w:ascii="Arial" w:hAnsi="Arial" w:cs="Arial"/>
          <w:lang w:bidi="he-IL"/>
        </w:rPr>
        <w:t>s</w:t>
      </w:r>
      <w:r w:rsidR="00DF2752" w:rsidRPr="00E14905">
        <w:rPr>
          <w:rFonts w:ascii="Arial" w:hAnsi="Arial" w:cs="Arial"/>
          <w:lang w:bidi="he-IL"/>
        </w:rPr>
        <w:t>16? What “problem” does this observation pose? (Joseph is in the bloodline of Abraham and David, yet Jesus is not actually a son of Joseph. He is named as the son of Mary. For Jesus to fulfill God’s promises to Abraham and David, Joseph must “become” his father).</w:t>
      </w:r>
    </w:p>
    <w:p w14:paraId="743EC32C" w14:textId="77777777" w:rsidR="00825A6E" w:rsidRPr="00E14905" w:rsidRDefault="00825A6E" w:rsidP="00E14905">
      <w:pPr>
        <w:pStyle w:val="ListParagraph"/>
        <w:ind w:left="360" w:hanging="360"/>
        <w:rPr>
          <w:rFonts w:ascii="Arial" w:hAnsi="Arial" w:cs="Arial"/>
          <w:lang w:bidi="he-IL"/>
        </w:rPr>
      </w:pPr>
    </w:p>
    <w:p w14:paraId="0C2A6785" w14:textId="09288FB7" w:rsidR="00B207DF" w:rsidRPr="00E14905" w:rsidRDefault="00E14905" w:rsidP="00AA3F0F">
      <w:pPr>
        <w:ind w:left="360" w:hanging="360"/>
        <w:rPr>
          <w:rFonts w:ascii="Arial" w:hAnsi="Arial" w:cs="Arial"/>
          <w:lang w:bidi="he-IL"/>
        </w:rPr>
      </w:pPr>
      <w:r w:rsidRPr="00E14905">
        <w:rPr>
          <w:rFonts w:ascii="Arial" w:hAnsi="Arial" w:cs="Arial"/>
          <w:lang w:bidi="he-IL"/>
        </w:rPr>
        <w:t>9.</w:t>
      </w:r>
      <w:r w:rsidRPr="00E14905">
        <w:rPr>
          <w:rFonts w:ascii="Arial" w:hAnsi="Arial" w:cs="Arial"/>
          <w:lang w:bidi="he-IL"/>
        </w:rPr>
        <w:tab/>
      </w:r>
      <w:r w:rsidR="00825A6E" w:rsidRPr="00E14905">
        <w:rPr>
          <w:rFonts w:ascii="Arial" w:hAnsi="Arial" w:cs="Arial"/>
          <w:lang w:bidi="he-IL"/>
        </w:rPr>
        <w:t xml:space="preserve">How can the </w:t>
      </w:r>
      <w:r w:rsidR="00AA3F0F" w:rsidRPr="00E14905">
        <w:rPr>
          <w:rFonts w:ascii="Arial" w:hAnsi="Arial" w:cs="Arial"/>
          <w:lang w:bidi="he-IL"/>
        </w:rPr>
        <w:t>truth</w:t>
      </w:r>
      <w:r w:rsidR="00AA3F0F">
        <w:rPr>
          <w:rFonts w:ascii="Arial" w:hAnsi="Arial" w:cs="Arial"/>
          <w:lang w:bidi="he-IL"/>
        </w:rPr>
        <w:t>s</w:t>
      </w:r>
      <w:r w:rsidR="00825A6E" w:rsidRPr="00E14905">
        <w:rPr>
          <w:rFonts w:ascii="Arial" w:hAnsi="Arial" w:cs="Arial"/>
          <w:lang w:bidi="he-IL"/>
        </w:rPr>
        <w:t xml:space="preserve"> found in this genealogy help you when you become cynical about or pessimistic with our world?</w:t>
      </w:r>
    </w:p>
    <w:sectPr w:rsidR="00B207DF" w:rsidRPr="00E14905" w:rsidSect="00D07E09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34C5D" w14:textId="77777777" w:rsidR="00BA2A83" w:rsidRDefault="00BA2A83" w:rsidP="004236CA">
      <w:r>
        <w:separator/>
      </w:r>
    </w:p>
  </w:endnote>
  <w:endnote w:type="continuationSeparator" w:id="0">
    <w:p w14:paraId="746192A2" w14:textId="77777777" w:rsidR="00BA2A83" w:rsidRDefault="00BA2A83" w:rsidP="0042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22713" w14:textId="77777777" w:rsidR="00BA2A83" w:rsidRDefault="00BA2A83" w:rsidP="004236CA">
      <w:r>
        <w:separator/>
      </w:r>
    </w:p>
  </w:footnote>
  <w:footnote w:type="continuationSeparator" w:id="0">
    <w:p w14:paraId="25AE893D" w14:textId="77777777" w:rsidR="00BA2A83" w:rsidRDefault="00BA2A83" w:rsidP="0042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3ED"/>
    <w:multiLevelType w:val="hybridMultilevel"/>
    <w:tmpl w:val="D5B05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0B9D"/>
    <w:multiLevelType w:val="hybridMultilevel"/>
    <w:tmpl w:val="6E5C37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EC140B"/>
    <w:multiLevelType w:val="hybridMultilevel"/>
    <w:tmpl w:val="58F4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11DC8"/>
    <w:multiLevelType w:val="hybridMultilevel"/>
    <w:tmpl w:val="6030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90632"/>
    <w:multiLevelType w:val="hybridMultilevel"/>
    <w:tmpl w:val="A72C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864B1"/>
    <w:multiLevelType w:val="hybridMultilevel"/>
    <w:tmpl w:val="9724E67E"/>
    <w:lvl w:ilvl="0" w:tplc="C4C8E9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431EE"/>
    <w:multiLevelType w:val="hybridMultilevel"/>
    <w:tmpl w:val="82E4E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A6C9D"/>
    <w:multiLevelType w:val="hybridMultilevel"/>
    <w:tmpl w:val="C382C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71B34"/>
    <w:multiLevelType w:val="hybridMultilevel"/>
    <w:tmpl w:val="6030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D206B"/>
    <w:multiLevelType w:val="hybridMultilevel"/>
    <w:tmpl w:val="94503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6B6FFD"/>
    <w:multiLevelType w:val="hybridMultilevel"/>
    <w:tmpl w:val="0D26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3602C"/>
    <w:multiLevelType w:val="hybridMultilevel"/>
    <w:tmpl w:val="58F4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6219C"/>
    <w:multiLevelType w:val="hybridMultilevel"/>
    <w:tmpl w:val="68C85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9721E"/>
    <w:multiLevelType w:val="hybridMultilevel"/>
    <w:tmpl w:val="88F8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41346"/>
    <w:multiLevelType w:val="hybridMultilevel"/>
    <w:tmpl w:val="84809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754E1"/>
    <w:multiLevelType w:val="hybridMultilevel"/>
    <w:tmpl w:val="494C3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C7176"/>
    <w:multiLevelType w:val="hybridMultilevel"/>
    <w:tmpl w:val="FD60D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87769"/>
    <w:multiLevelType w:val="hybridMultilevel"/>
    <w:tmpl w:val="2124D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7"/>
  </w:num>
  <w:num w:numId="5">
    <w:abstractNumId w:val="2"/>
  </w:num>
  <w:num w:numId="6">
    <w:abstractNumId w:val="15"/>
  </w:num>
  <w:num w:numId="7">
    <w:abstractNumId w:val="11"/>
  </w:num>
  <w:num w:numId="8">
    <w:abstractNumId w:val="5"/>
  </w:num>
  <w:num w:numId="9">
    <w:abstractNumId w:val="10"/>
  </w:num>
  <w:num w:numId="10">
    <w:abstractNumId w:val="16"/>
  </w:num>
  <w:num w:numId="11">
    <w:abstractNumId w:val="12"/>
  </w:num>
  <w:num w:numId="12">
    <w:abstractNumId w:val="6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31"/>
    <w:rsid w:val="00003F59"/>
    <w:rsid w:val="00014488"/>
    <w:rsid w:val="00017660"/>
    <w:rsid w:val="00017DD3"/>
    <w:rsid w:val="0002004E"/>
    <w:rsid w:val="00022F01"/>
    <w:rsid w:val="000231D2"/>
    <w:rsid w:val="00030F21"/>
    <w:rsid w:val="00036F83"/>
    <w:rsid w:val="000459F6"/>
    <w:rsid w:val="00045E18"/>
    <w:rsid w:val="00047D09"/>
    <w:rsid w:val="0005116D"/>
    <w:rsid w:val="00051BE9"/>
    <w:rsid w:val="00053089"/>
    <w:rsid w:val="00053278"/>
    <w:rsid w:val="000540EE"/>
    <w:rsid w:val="000724CF"/>
    <w:rsid w:val="00072E4B"/>
    <w:rsid w:val="000748B6"/>
    <w:rsid w:val="00081653"/>
    <w:rsid w:val="000819BC"/>
    <w:rsid w:val="00083BEE"/>
    <w:rsid w:val="0009092E"/>
    <w:rsid w:val="00090AB8"/>
    <w:rsid w:val="000A02B2"/>
    <w:rsid w:val="000A34AA"/>
    <w:rsid w:val="000A5C2D"/>
    <w:rsid w:val="000B0C9F"/>
    <w:rsid w:val="000B5B91"/>
    <w:rsid w:val="000C2D93"/>
    <w:rsid w:val="000D02DF"/>
    <w:rsid w:val="000E23AB"/>
    <w:rsid w:val="000E6EBD"/>
    <w:rsid w:val="000F09DE"/>
    <w:rsid w:val="000F3290"/>
    <w:rsid w:val="000F3A4A"/>
    <w:rsid w:val="000F5413"/>
    <w:rsid w:val="00101A47"/>
    <w:rsid w:val="00101E42"/>
    <w:rsid w:val="00112EC7"/>
    <w:rsid w:val="00113710"/>
    <w:rsid w:val="00131524"/>
    <w:rsid w:val="00142D7A"/>
    <w:rsid w:val="0014480E"/>
    <w:rsid w:val="00144970"/>
    <w:rsid w:val="001471CC"/>
    <w:rsid w:val="00147355"/>
    <w:rsid w:val="00152056"/>
    <w:rsid w:val="00154F3A"/>
    <w:rsid w:val="00155515"/>
    <w:rsid w:val="001662AB"/>
    <w:rsid w:val="001724A2"/>
    <w:rsid w:val="00175E39"/>
    <w:rsid w:val="00175FA6"/>
    <w:rsid w:val="00190A16"/>
    <w:rsid w:val="00193A95"/>
    <w:rsid w:val="001A2C0D"/>
    <w:rsid w:val="001A34F6"/>
    <w:rsid w:val="001A695F"/>
    <w:rsid w:val="001B6C20"/>
    <w:rsid w:val="001B6C78"/>
    <w:rsid w:val="001C6CC7"/>
    <w:rsid w:val="001C714C"/>
    <w:rsid w:val="001D13C8"/>
    <w:rsid w:val="001D3E73"/>
    <w:rsid w:val="001D45C6"/>
    <w:rsid w:val="001E07BF"/>
    <w:rsid w:val="001E3DB5"/>
    <w:rsid w:val="001F5E70"/>
    <w:rsid w:val="00212D77"/>
    <w:rsid w:val="002241E4"/>
    <w:rsid w:val="00225BD0"/>
    <w:rsid w:val="0024065F"/>
    <w:rsid w:val="002406D4"/>
    <w:rsid w:val="0024432B"/>
    <w:rsid w:val="00251C2C"/>
    <w:rsid w:val="00254210"/>
    <w:rsid w:val="00257C8C"/>
    <w:rsid w:val="00262689"/>
    <w:rsid w:val="00263DF7"/>
    <w:rsid w:val="002712BE"/>
    <w:rsid w:val="00271980"/>
    <w:rsid w:val="002748F5"/>
    <w:rsid w:val="002814AD"/>
    <w:rsid w:val="00283138"/>
    <w:rsid w:val="0029050D"/>
    <w:rsid w:val="00291444"/>
    <w:rsid w:val="002926A6"/>
    <w:rsid w:val="002A076E"/>
    <w:rsid w:val="002B22BD"/>
    <w:rsid w:val="002B69F1"/>
    <w:rsid w:val="002B6FAD"/>
    <w:rsid w:val="002B73D6"/>
    <w:rsid w:val="002C4232"/>
    <w:rsid w:val="002C57EC"/>
    <w:rsid w:val="002D756B"/>
    <w:rsid w:val="002E3ACA"/>
    <w:rsid w:val="002E78EA"/>
    <w:rsid w:val="002E7A4D"/>
    <w:rsid w:val="002F0F23"/>
    <w:rsid w:val="002F5AAC"/>
    <w:rsid w:val="002F67DD"/>
    <w:rsid w:val="00300AD4"/>
    <w:rsid w:val="003034C6"/>
    <w:rsid w:val="00303BA0"/>
    <w:rsid w:val="00331B4A"/>
    <w:rsid w:val="00337BF2"/>
    <w:rsid w:val="00340724"/>
    <w:rsid w:val="0034544E"/>
    <w:rsid w:val="00372018"/>
    <w:rsid w:val="00374E10"/>
    <w:rsid w:val="00380C1E"/>
    <w:rsid w:val="0038205E"/>
    <w:rsid w:val="003832BE"/>
    <w:rsid w:val="003841A1"/>
    <w:rsid w:val="00386A20"/>
    <w:rsid w:val="0039592E"/>
    <w:rsid w:val="003A0E8B"/>
    <w:rsid w:val="003A174D"/>
    <w:rsid w:val="003A340B"/>
    <w:rsid w:val="003A38F1"/>
    <w:rsid w:val="003A38F6"/>
    <w:rsid w:val="003A4F2B"/>
    <w:rsid w:val="003B2AEB"/>
    <w:rsid w:val="003C147A"/>
    <w:rsid w:val="003C15F5"/>
    <w:rsid w:val="003D209F"/>
    <w:rsid w:val="003D762A"/>
    <w:rsid w:val="003E277A"/>
    <w:rsid w:val="003E2BBE"/>
    <w:rsid w:val="003E3553"/>
    <w:rsid w:val="003E593A"/>
    <w:rsid w:val="003F00CD"/>
    <w:rsid w:val="003F3DA1"/>
    <w:rsid w:val="003F580C"/>
    <w:rsid w:val="0040186A"/>
    <w:rsid w:val="00405F12"/>
    <w:rsid w:val="00410C5A"/>
    <w:rsid w:val="004139DD"/>
    <w:rsid w:val="00415024"/>
    <w:rsid w:val="0041534C"/>
    <w:rsid w:val="00415902"/>
    <w:rsid w:val="00417664"/>
    <w:rsid w:val="00417E21"/>
    <w:rsid w:val="00421781"/>
    <w:rsid w:val="004236CA"/>
    <w:rsid w:val="0042607B"/>
    <w:rsid w:val="00435CD2"/>
    <w:rsid w:val="004443C8"/>
    <w:rsid w:val="00447FC9"/>
    <w:rsid w:val="00451CEB"/>
    <w:rsid w:val="00454BE6"/>
    <w:rsid w:val="00454DF1"/>
    <w:rsid w:val="0045607C"/>
    <w:rsid w:val="00456312"/>
    <w:rsid w:val="00462897"/>
    <w:rsid w:val="0047041D"/>
    <w:rsid w:val="00480986"/>
    <w:rsid w:val="004817EE"/>
    <w:rsid w:val="00484F2C"/>
    <w:rsid w:val="0049488B"/>
    <w:rsid w:val="00496907"/>
    <w:rsid w:val="00496CCA"/>
    <w:rsid w:val="004A4B1D"/>
    <w:rsid w:val="004A7085"/>
    <w:rsid w:val="004C40C8"/>
    <w:rsid w:val="004D4C0B"/>
    <w:rsid w:val="004D62F2"/>
    <w:rsid w:val="004E2E82"/>
    <w:rsid w:val="004E7179"/>
    <w:rsid w:val="004F0176"/>
    <w:rsid w:val="004F1563"/>
    <w:rsid w:val="004F1EC8"/>
    <w:rsid w:val="004F3F77"/>
    <w:rsid w:val="004F4863"/>
    <w:rsid w:val="00500DE1"/>
    <w:rsid w:val="005016A1"/>
    <w:rsid w:val="005025BF"/>
    <w:rsid w:val="0050423E"/>
    <w:rsid w:val="005065BC"/>
    <w:rsid w:val="005123AE"/>
    <w:rsid w:val="0051451F"/>
    <w:rsid w:val="0052218A"/>
    <w:rsid w:val="0052798A"/>
    <w:rsid w:val="0053376B"/>
    <w:rsid w:val="005343E8"/>
    <w:rsid w:val="00537752"/>
    <w:rsid w:val="0054107E"/>
    <w:rsid w:val="00543A65"/>
    <w:rsid w:val="00544E49"/>
    <w:rsid w:val="00545A12"/>
    <w:rsid w:val="0054621A"/>
    <w:rsid w:val="005714A8"/>
    <w:rsid w:val="00572913"/>
    <w:rsid w:val="005837CF"/>
    <w:rsid w:val="00584681"/>
    <w:rsid w:val="00590B09"/>
    <w:rsid w:val="00594A0A"/>
    <w:rsid w:val="00595C0D"/>
    <w:rsid w:val="005A1E62"/>
    <w:rsid w:val="005A6233"/>
    <w:rsid w:val="005B05B3"/>
    <w:rsid w:val="005B2A80"/>
    <w:rsid w:val="005B342D"/>
    <w:rsid w:val="005B407B"/>
    <w:rsid w:val="005B4C6F"/>
    <w:rsid w:val="005B4D97"/>
    <w:rsid w:val="005F075F"/>
    <w:rsid w:val="005F168E"/>
    <w:rsid w:val="005F469C"/>
    <w:rsid w:val="00606832"/>
    <w:rsid w:val="006123EE"/>
    <w:rsid w:val="006131A2"/>
    <w:rsid w:val="00615168"/>
    <w:rsid w:val="00617BE7"/>
    <w:rsid w:val="00624914"/>
    <w:rsid w:val="00632AB2"/>
    <w:rsid w:val="00636043"/>
    <w:rsid w:val="006372CE"/>
    <w:rsid w:val="00655633"/>
    <w:rsid w:val="006559DC"/>
    <w:rsid w:val="00656F70"/>
    <w:rsid w:val="0067032E"/>
    <w:rsid w:val="00671FCE"/>
    <w:rsid w:val="0067491B"/>
    <w:rsid w:val="00674B7B"/>
    <w:rsid w:val="0068313F"/>
    <w:rsid w:val="006A1E34"/>
    <w:rsid w:val="006A4756"/>
    <w:rsid w:val="006A7B63"/>
    <w:rsid w:val="006B5799"/>
    <w:rsid w:val="006B5F7D"/>
    <w:rsid w:val="006D0AFF"/>
    <w:rsid w:val="006E3EAB"/>
    <w:rsid w:val="00702DC0"/>
    <w:rsid w:val="00714702"/>
    <w:rsid w:val="00716A84"/>
    <w:rsid w:val="00721570"/>
    <w:rsid w:val="00723370"/>
    <w:rsid w:val="00735D0B"/>
    <w:rsid w:val="00742D74"/>
    <w:rsid w:val="00746748"/>
    <w:rsid w:val="00750502"/>
    <w:rsid w:val="00753118"/>
    <w:rsid w:val="007531A6"/>
    <w:rsid w:val="00757B14"/>
    <w:rsid w:val="00760A45"/>
    <w:rsid w:val="00760E86"/>
    <w:rsid w:val="00762045"/>
    <w:rsid w:val="00772052"/>
    <w:rsid w:val="00772ED9"/>
    <w:rsid w:val="00784319"/>
    <w:rsid w:val="007A6C4F"/>
    <w:rsid w:val="007B0B61"/>
    <w:rsid w:val="007B137C"/>
    <w:rsid w:val="007B3EB3"/>
    <w:rsid w:val="007B62FE"/>
    <w:rsid w:val="007C5333"/>
    <w:rsid w:val="007C64F7"/>
    <w:rsid w:val="007C7327"/>
    <w:rsid w:val="007C73CA"/>
    <w:rsid w:val="007E11C4"/>
    <w:rsid w:val="007E2A5C"/>
    <w:rsid w:val="007E638C"/>
    <w:rsid w:val="007F247E"/>
    <w:rsid w:val="008066F3"/>
    <w:rsid w:val="008148FA"/>
    <w:rsid w:val="008151DC"/>
    <w:rsid w:val="0082399E"/>
    <w:rsid w:val="00825A6E"/>
    <w:rsid w:val="0082639E"/>
    <w:rsid w:val="0085474A"/>
    <w:rsid w:val="0087037B"/>
    <w:rsid w:val="00871D02"/>
    <w:rsid w:val="00872513"/>
    <w:rsid w:val="00872F61"/>
    <w:rsid w:val="00873CB5"/>
    <w:rsid w:val="00874DEA"/>
    <w:rsid w:val="00877452"/>
    <w:rsid w:val="008906DC"/>
    <w:rsid w:val="00894357"/>
    <w:rsid w:val="008A1A5A"/>
    <w:rsid w:val="008A3382"/>
    <w:rsid w:val="008A6650"/>
    <w:rsid w:val="008B25A9"/>
    <w:rsid w:val="008B2C58"/>
    <w:rsid w:val="008B55AB"/>
    <w:rsid w:val="008D2029"/>
    <w:rsid w:val="008D402B"/>
    <w:rsid w:val="008E2855"/>
    <w:rsid w:val="008E2DF4"/>
    <w:rsid w:val="008F665C"/>
    <w:rsid w:val="009042C4"/>
    <w:rsid w:val="0090465F"/>
    <w:rsid w:val="0091106A"/>
    <w:rsid w:val="0091434A"/>
    <w:rsid w:val="00914F70"/>
    <w:rsid w:val="00915838"/>
    <w:rsid w:val="0092332D"/>
    <w:rsid w:val="009233BF"/>
    <w:rsid w:val="00924C13"/>
    <w:rsid w:val="009258E0"/>
    <w:rsid w:val="00931115"/>
    <w:rsid w:val="009327C8"/>
    <w:rsid w:val="009403FE"/>
    <w:rsid w:val="00951B67"/>
    <w:rsid w:val="00952A8C"/>
    <w:rsid w:val="00952B04"/>
    <w:rsid w:val="00957EA0"/>
    <w:rsid w:val="0096351D"/>
    <w:rsid w:val="00976927"/>
    <w:rsid w:val="00976C80"/>
    <w:rsid w:val="009966DA"/>
    <w:rsid w:val="00996A18"/>
    <w:rsid w:val="009972D5"/>
    <w:rsid w:val="009A4CA1"/>
    <w:rsid w:val="009A7CBC"/>
    <w:rsid w:val="009B0087"/>
    <w:rsid w:val="009C0FBD"/>
    <w:rsid w:val="009C39A5"/>
    <w:rsid w:val="009C3A7E"/>
    <w:rsid w:val="009C73F8"/>
    <w:rsid w:val="009D0550"/>
    <w:rsid w:val="009D3A51"/>
    <w:rsid w:val="009D53D4"/>
    <w:rsid w:val="009E2018"/>
    <w:rsid w:val="009E2DA1"/>
    <w:rsid w:val="00A12119"/>
    <w:rsid w:val="00A12268"/>
    <w:rsid w:val="00A1292F"/>
    <w:rsid w:val="00A17E04"/>
    <w:rsid w:val="00A2193E"/>
    <w:rsid w:val="00A23F20"/>
    <w:rsid w:val="00A34F58"/>
    <w:rsid w:val="00A4653A"/>
    <w:rsid w:val="00A5082A"/>
    <w:rsid w:val="00A53394"/>
    <w:rsid w:val="00A61215"/>
    <w:rsid w:val="00A649BB"/>
    <w:rsid w:val="00A65525"/>
    <w:rsid w:val="00A75270"/>
    <w:rsid w:val="00A83294"/>
    <w:rsid w:val="00A84084"/>
    <w:rsid w:val="00A85DBA"/>
    <w:rsid w:val="00A86C1F"/>
    <w:rsid w:val="00A915E0"/>
    <w:rsid w:val="00AA0596"/>
    <w:rsid w:val="00AA330E"/>
    <w:rsid w:val="00AA3F0F"/>
    <w:rsid w:val="00AB22F4"/>
    <w:rsid w:val="00AB4C00"/>
    <w:rsid w:val="00AD037F"/>
    <w:rsid w:val="00AD49B0"/>
    <w:rsid w:val="00AD7467"/>
    <w:rsid w:val="00AE1B85"/>
    <w:rsid w:val="00AF0DD6"/>
    <w:rsid w:val="00AF19FB"/>
    <w:rsid w:val="00AF3F72"/>
    <w:rsid w:val="00B05BAF"/>
    <w:rsid w:val="00B207DF"/>
    <w:rsid w:val="00B213BC"/>
    <w:rsid w:val="00B21958"/>
    <w:rsid w:val="00B23423"/>
    <w:rsid w:val="00B32CD7"/>
    <w:rsid w:val="00B34D79"/>
    <w:rsid w:val="00B45138"/>
    <w:rsid w:val="00B53418"/>
    <w:rsid w:val="00B64EE4"/>
    <w:rsid w:val="00B83113"/>
    <w:rsid w:val="00B93A28"/>
    <w:rsid w:val="00B94B90"/>
    <w:rsid w:val="00B97247"/>
    <w:rsid w:val="00BA1881"/>
    <w:rsid w:val="00BA23B9"/>
    <w:rsid w:val="00BA2A83"/>
    <w:rsid w:val="00BB2EC1"/>
    <w:rsid w:val="00BB2F6A"/>
    <w:rsid w:val="00BB7A68"/>
    <w:rsid w:val="00BC1C6F"/>
    <w:rsid w:val="00BC4792"/>
    <w:rsid w:val="00BD0E37"/>
    <w:rsid w:val="00BD0EEC"/>
    <w:rsid w:val="00BD5105"/>
    <w:rsid w:val="00BD597D"/>
    <w:rsid w:val="00BD6619"/>
    <w:rsid w:val="00BE56B7"/>
    <w:rsid w:val="00BF02EA"/>
    <w:rsid w:val="00BF40FF"/>
    <w:rsid w:val="00C14AB3"/>
    <w:rsid w:val="00C2235E"/>
    <w:rsid w:val="00C26292"/>
    <w:rsid w:val="00C27EB4"/>
    <w:rsid w:val="00C30431"/>
    <w:rsid w:val="00C3618F"/>
    <w:rsid w:val="00C40809"/>
    <w:rsid w:val="00C41073"/>
    <w:rsid w:val="00C416C8"/>
    <w:rsid w:val="00C44295"/>
    <w:rsid w:val="00C46C72"/>
    <w:rsid w:val="00C50B93"/>
    <w:rsid w:val="00C56D06"/>
    <w:rsid w:val="00C61EFD"/>
    <w:rsid w:val="00C656FC"/>
    <w:rsid w:val="00C7106D"/>
    <w:rsid w:val="00C72276"/>
    <w:rsid w:val="00C800A8"/>
    <w:rsid w:val="00C8336D"/>
    <w:rsid w:val="00C85608"/>
    <w:rsid w:val="00C86CC9"/>
    <w:rsid w:val="00C91ECC"/>
    <w:rsid w:val="00C93E15"/>
    <w:rsid w:val="00C940CA"/>
    <w:rsid w:val="00CA6058"/>
    <w:rsid w:val="00CA76FE"/>
    <w:rsid w:val="00CB35E4"/>
    <w:rsid w:val="00CC4FC5"/>
    <w:rsid w:val="00CD154C"/>
    <w:rsid w:val="00CD244F"/>
    <w:rsid w:val="00CD5B86"/>
    <w:rsid w:val="00CD6AEE"/>
    <w:rsid w:val="00CE1B76"/>
    <w:rsid w:val="00D00625"/>
    <w:rsid w:val="00D02F88"/>
    <w:rsid w:val="00D07E09"/>
    <w:rsid w:val="00D201CF"/>
    <w:rsid w:val="00D21DE2"/>
    <w:rsid w:val="00D34183"/>
    <w:rsid w:val="00D40241"/>
    <w:rsid w:val="00D41003"/>
    <w:rsid w:val="00D47185"/>
    <w:rsid w:val="00D47A06"/>
    <w:rsid w:val="00D544B8"/>
    <w:rsid w:val="00D570E1"/>
    <w:rsid w:val="00D571AA"/>
    <w:rsid w:val="00D61726"/>
    <w:rsid w:val="00D6225D"/>
    <w:rsid w:val="00D65B97"/>
    <w:rsid w:val="00D70C28"/>
    <w:rsid w:val="00D843A7"/>
    <w:rsid w:val="00D931AE"/>
    <w:rsid w:val="00D94CB3"/>
    <w:rsid w:val="00DA01A4"/>
    <w:rsid w:val="00DA69CC"/>
    <w:rsid w:val="00DB08C4"/>
    <w:rsid w:val="00DB19D8"/>
    <w:rsid w:val="00DB2AB6"/>
    <w:rsid w:val="00DB37FF"/>
    <w:rsid w:val="00DB38DC"/>
    <w:rsid w:val="00DC2EF3"/>
    <w:rsid w:val="00DC5CA2"/>
    <w:rsid w:val="00DD19E5"/>
    <w:rsid w:val="00DE14F8"/>
    <w:rsid w:val="00DE25C0"/>
    <w:rsid w:val="00DF0253"/>
    <w:rsid w:val="00DF17DA"/>
    <w:rsid w:val="00DF2752"/>
    <w:rsid w:val="00E02F01"/>
    <w:rsid w:val="00E04B16"/>
    <w:rsid w:val="00E0598A"/>
    <w:rsid w:val="00E05B15"/>
    <w:rsid w:val="00E12023"/>
    <w:rsid w:val="00E14905"/>
    <w:rsid w:val="00E1587A"/>
    <w:rsid w:val="00E2240B"/>
    <w:rsid w:val="00E22C00"/>
    <w:rsid w:val="00E44FA0"/>
    <w:rsid w:val="00E463EC"/>
    <w:rsid w:val="00E55A3C"/>
    <w:rsid w:val="00E57CE2"/>
    <w:rsid w:val="00E6786E"/>
    <w:rsid w:val="00E75EA3"/>
    <w:rsid w:val="00EA3431"/>
    <w:rsid w:val="00EA3482"/>
    <w:rsid w:val="00EB48DE"/>
    <w:rsid w:val="00EB4C6D"/>
    <w:rsid w:val="00EC54D0"/>
    <w:rsid w:val="00EC6D5F"/>
    <w:rsid w:val="00EE644E"/>
    <w:rsid w:val="00EF1268"/>
    <w:rsid w:val="00EF3B5A"/>
    <w:rsid w:val="00EF3F13"/>
    <w:rsid w:val="00F0005D"/>
    <w:rsid w:val="00F141E6"/>
    <w:rsid w:val="00F161D1"/>
    <w:rsid w:val="00F176AF"/>
    <w:rsid w:val="00F2169F"/>
    <w:rsid w:val="00F255EC"/>
    <w:rsid w:val="00F3164E"/>
    <w:rsid w:val="00F52333"/>
    <w:rsid w:val="00F56CB3"/>
    <w:rsid w:val="00F57529"/>
    <w:rsid w:val="00F606F0"/>
    <w:rsid w:val="00F61F4C"/>
    <w:rsid w:val="00F669E2"/>
    <w:rsid w:val="00F71739"/>
    <w:rsid w:val="00F806B0"/>
    <w:rsid w:val="00F838BB"/>
    <w:rsid w:val="00F844A3"/>
    <w:rsid w:val="00FA25CC"/>
    <w:rsid w:val="00FA7BDE"/>
    <w:rsid w:val="00FB0BF3"/>
    <w:rsid w:val="00FB1CAC"/>
    <w:rsid w:val="00FB399A"/>
    <w:rsid w:val="00FB41E9"/>
    <w:rsid w:val="00FB46D6"/>
    <w:rsid w:val="00FB5C58"/>
    <w:rsid w:val="00FB6DD2"/>
    <w:rsid w:val="00FB7013"/>
    <w:rsid w:val="00FC22C6"/>
    <w:rsid w:val="00FE39F2"/>
    <w:rsid w:val="00FE65E7"/>
    <w:rsid w:val="00FF021F"/>
    <w:rsid w:val="00FF0D75"/>
    <w:rsid w:val="00FF450E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EE15"/>
  <w15:docId w15:val="{D39ECF08-AC0C-FA4B-ACAA-C48B157E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5024"/>
    <w:pPr>
      <w:spacing w:before="100" w:beforeAutospacing="1" w:after="100" w:afterAutospacing="1"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0328-D54F-4AC8-88C8-E10D7F01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Dudley</dc:creator>
  <cp:lastModifiedBy>Teresa Dudley</cp:lastModifiedBy>
  <cp:revision>3</cp:revision>
  <cp:lastPrinted>2020-03-14T17:33:00Z</cp:lastPrinted>
  <dcterms:created xsi:type="dcterms:W3CDTF">2021-09-10T20:31:00Z</dcterms:created>
  <dcterms:modified xsi:type="dcterms:W3CDTF">2021-09-10T20:42:00Z</dcterms:modified>
</cp:coreProperties>
</file>