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8B25A9" w:rsidRDefault="00A649BB" w:rsidP="00C304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1434A">
        <w:rPr>
          <w:rFonts w:ascii="Arial" w:hAnsi="Arial" w:cs="Arial"/>
        </w:rPr>
        <w:t>Encountering Jesus</w:t>
      </w:r>
      <w:r>
        <w:rPr>
          <w:rFonts w:ascii="Arial" w:hAnsi="Arial" w:cs="Arial"/>
        </w:rPr>
        <w:t>”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F7">
        <w:rPr>
          <w:rFonts w:ascii="Arial" w:hAnsi="Arial" w:cs="Arial"/>
          <w:noProof/>
        </w:rPr>
        <w:t>For This We Have Jesus</w:t>
      </w:r>
    </w:p>
    <w:p w:rsidR="00757B14" w:rsidRDefault="001A695F" w:rsidP="00C304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Lesson </w:t>
      </w:r>
      <w:r w:rsidR="005A37F2">
        <w:rPr>
          <w:rFonts w:ascii="Arial" w:hAnsi="Arial" w:cs="Arial"/>
          <w:noProof/>
        </w:rPr>
        <w:t>8</w:t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D47185" w:rsidP="00C30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5A37F2">
        <w:rPr>
          <w:rFonts w:ascii="Arial" w:hAnsi="Arial" w:cs="Arial"/>
        </w:rPr>
        <w:t>25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91434A">
        <w:rPr>
          <w:rFonts w:ascii="Arial" w:hAnsi="Arial" w:cs="Arial"/>
        </w:rPr>
        <w:t xml:space="preserve">John </w:t>
      </w:r>
      <w:r w:rsidR="005A37F2">
        <w:rPr>
          <w:rFonts w:ascii="Arial" w:hAnsi="Arial" w:cs="Arial"/>
        </w:rPr>
        <w:t>11</w:t>
      </w:r>
      <w:r w:rsidR="0091434A">
        <w:rPr>
          <w:rFonts w:ascii="Arial" w:hAnsi="Arial" w:cs="Arial"/>
        </w:rPr>
        <w:t>:</w:t>
      </w:r>
      <w:r w:rsidR="005A37F2">
        <w:rPr>
          <w:rFonts w:ascii="Arial" w:hAnsi="Arial" w:cs="Arial"/>
        </w:rPr>
        <w:t>1-44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Default="0052798A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5A37F2">
        <w:rPr>
          <w:rFonts w:ascii="Arial" w:hAnsi="Arial" w:cs="Arial"/>
        </w:rPr>
        <w:t>Who is the person you have lost to death that you have grieved the most over? How have you experienced and coped with your grief?</w:t>
      </w:r>
    </w:p>
    <w:p w:rsidR="0087037B" w:rsidRDefault="0087037B" w:rsidP="0087037B">
      <w:pPr>
        <w:ind w:left="720" w:hanging="720"/>
        <w:rPr>
          <w:rFonts w:ascii="Arial" w:hAnsi="Arial" w:cs="Arial"/>
        </w:rPr>
      </w:pPr>
    </w:p>
    <w:p w:rsidR="00A649BB" w:rsidRDefault="0087037B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37F2">
        <w:rPr>
          <w:rFonts w:ascii="Arial" w:hAnsi="Arial" w:cs="Arial"/>
        </w:rPr>
        <w:t>In what helpful ways have people come along side of you with your grief? What have been some “unhelpful” ways?</w:t>
      </w:r>
    </w:p>
    <w:p w:rsidR="009972D5" w:rsidRDefault="009972D5" w:rsidP="0087037B">
      <w:pPr>
        <w:ind w:left="720" w:hanging="720"/>
        <w:rPr>
          <w:rFonts w:ascii="Arial" w:hAnsi="Arial" w:cs="Arial"/>
        </w:rPr>
      </w:pPr>
    </w:p>
    <w:p w:rsidR="004A7085" w:rsidRDefault="009972D5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37F2">
        <w:rPr>
          <w:rFonts w:ascii="Arial" w:hAnsi="Arial" w:cs="Arial"/>
        </w:rPr>
        <w:t>Fill in the blank of this sentence:</w:t>
      </w:r>
    </w:p>
    <w:p w:rsidR="00A649BB" w:rsidRDefault="004A7085" w:rsidP="005A37F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A37F2">
        <w:rPr>
          <w:rFonts w:ascii="Arial" w:hAnsi="Arial" w:cs="Arial"/>
        </w:rPr>
        <w:t>“For this _________________ (current situation, circumstance, struggle, pain etc.)</w:t>
      </w:r>
      <w:proofErr w:type="gramEnd"/>
      <w:r w:rsidR="005A37F2">
        <w:rPr>
          <w:rFonts w:ascii="Arial" w:hAnsi="Arial" w:cs="Arial"/>
        </w:rPr>
        <w:t xml:space="preserve"> I have Jesus.</w:t>
      </w:r>
    </w:p>
    <w:p w:rsidR="0052798A" w:rsidRDefault="0052798A" w:rsidP="00A649BB">
      <w:pPr>
        <w:rPr>
          <w:rFonts w:ascii="Arial" w:hAnsi="Arial" w:cs="Arial"/>
        </w:rPr>
      </w:pP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9E6E4F" w:rsidRDefault="0052798A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Pr="0087037B">
        <w:rPr>
          <w:rFonts w:ascii="Arial" w:hAnsi="Arial" w:cs="Arial"/>
        </w:rPr>
        <w:tab/>
      </w:r>
      <w:r w:rsidR="005A37F2">
        <w:rPr>
          <w:rFonts w:ascii="Arial" w:hAnsi="Arial" w:cs="Arial"/>
        </w:rPr>
        <w:t xml:space="preserve">What was Jesus’ relationship with Martha, Mary and Lazarus? </w:t>
      </w:r>
    </w:p>
    <w:p w:rsidR="0087037B" w:rsidRPr="0087037B" w:rsidRDefault="009E6E4F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37F2">
        <w:rPr>
          <w:rFonts w:ascii="Arial" w:hAnsi="Arial" w:cs="Arial"/>
        </w:rPr>
        <w:t>cf. 11:3, 36 and Luke 10:38-42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2.</w:t>
      </w:r>
      <w:r w:rsidRPr="0087037B">
        <w:rPr>
          <w:rFonts w:ascii="Arial" w:hAnsi="Arial" w:cs="Arial"/>
        </w:rPr>
        <w:tab/>
      </w:r>
      <w:r w:rsidR="005A37F2">
        <w:rPr>
          <w:rFonts w:ascii="Arial" w:hAnsi="Arial" w:cs="Arial"/>
        </w:rPr>
        <w:t xml:space="preserve">What do we learn from John 11:1-17 as to why Jesus delayed in going to </w:t>
      </w:r>
      <w:r w:rsidR="005A37F2">
        <w:rPr>
          <w:rFonts w:ascii="Arial" w:hAnsi="Arial" w:cs="Arial"/>
        </w:rPr>
        <w:tab/>
      </w:r>
      <w:r w:rsidR="005A37F2">
        <w:rPr>
          <w:rFonts w:ascii="Arial" w:hAnsi="Arial" w:cs="Arial"/>
        </w:rPr>
        <w:tab/>
        <w:t>Lazarus in his sickness and how did the disciples react?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5A37F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5A37F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3.</w:t>
      </w:r>
      <w:r w:rsidRPr="0087037B">
        <w:rPr>
          <w:rFonts w:ascii="Arial" w:hAnsi="Arial" w:cs="Arial"/>
        </w:rPr>
        <w:tab/>
      </w:r>
      <w:r w:rsidR="005A37F2">
        <w:rPr>
          <w:rFonts w:ascii="Arial" w:hAnsi="Arial" w:cs="Arial"/>
        </w:rPr>
        <w:t xml:space="preserve">What evidence does Martha give of her trust in Jesus and what does Jesus </w:t>
      </w:r>
      <w:r w:rsidR="005A37F2">
        <w:rPr>
          <w:rFonts w:ascii="Arial" w:hAnsi="Arial" w:cs="Arial"/>
        </w:rPr>
        <w:tab/>
        <w:t>emphasize to her about life and death? cf. John 11:21-27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63F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4.</w:t>
      </w:r>
      <w:r w:rsidRPr="0087037B">
        <w:rPr>
          <w:rFonts w:ascii="Arial" w:hAnsi="Arial" w:cs="Arial"/>
        </w:rPr>
        <w:tab/>
      </w:r>
      <w:r w:rsidR="005A37F2">
        <w:rPr>
          <w:rFonts w:ascii="Arial" w:hAnsi="Arial" w:cs="Arial"/>
        </w:rPr>
        <w:t xml:space="preserve">What promises do we have as Christians in facing our own death? </w:t>
      </w:r>
    </w:p>
    <w:p w:rsidR="0087037B" w:rsidRPr="0087037B" w:rsidRDefault="00EE663F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37F2">
        <w:rPr>
          <w:rFonts w:ascii="Arial" w:hAnsi="Arial" w:cs="Arial"/>
        </w:rPr>
        <w:t xml:space="preserve">cf. II </w:t>
      </w:r>
      <w:r>
        <w:rPr>
          <w:rFonts w:ascii="Arial" w:hAnsi="Arial" w:cs="Arial"/>
        </w:rPr>
        <w:t>Cor.</w:t>
      </w:r>
      <w:r w:rsidR="005A37F2">
        <w:rPr>
          <w:rFonts w:ascii="Arial" w:hAnsi="Arial" w:cs="Arial"/>
        </w:rPr>
        <w:t xml:space="preserve"> 5:6-8; </w:t>
      </w:r>
      <w:r>
        <w:rPr>
          <w:rFonts w:ascii="Arial" w:hAnsi="Arial" w:cs="Arial"/>
        </w:rPr>
        <w:t>Phil. 1:21-23</w:t>
      </w:r>
      <w:r w:rsidR="005A37F2">
        <w:rPr>
          <w:rFonts w:ascii="Arial" w:hAnsi="Arial" w:cs="Arial"/>
        </w:rPr>
        <w:t xml:space="preserve"> 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5.</w:t>
      </w:r>
      <w:r w:rsidRPr="0087037B">
        <w:rPr>
          <w:rFonts w:ascii="Arial" w:hAnsi="Arial" w:cs="Arial"/>
        </w:rPr>
        <w:tab/>
      </w:r>
      <w:r w:rsidR="00EE663F">
        <w:rPr>
          <w:rFonts w:ascii="Arial" w:hAnsi="Arial" w:cs="Arial"/>
        </w:rPr>
        <w:t xml:space="preserve">What can we conclude from </w:t>
      </w:r>
      <w:proofErr w:type="gramStart"/>
      <w:r w:rsidR="00EE663F">
        <w:rPr>
          <w:rFonts w:ascii="Arial" w:hAnsi="Arial" w:cs="Arial"/>
        </w:rPr>
        <w:t>Mary’s  encountering</w:t>
      </w:r>
      <w:proofErr w:type="gramEnd"/>
      <w:r w:rsidR="00EE663F">
        <w:rPr>
          <w:rFonts w:ascii="Arial" w:hAnsi="Arial" w:cs="Arial"/>
        </w:rPr>
        <w:t xml:space="preserve"> Jesus (vv28-33) and Jesus not </w:t>
      </w:r>
      <w:r w:rsidR="00EE663F">
        <w:rPr>
          <w:rFonts w:ascii="Arial" w:hAnsi="Arial" w:cs="Arial"/>
        </w:rPr>
        <w:tab/>
        <w:t>rebuking her for her weeping (grief)?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4A7085" w:rsidRDefault="004A708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lastRenderedPageBreak/>
        <w:t>6.</w:t>
      </w:r>
      <w:r w:rsidRPr="0087037B">
        <w:rPr>
          <w:rFonts w:ascii="Arial" w:hAnsi="Arial" w:cs="Arial"/>
        </w:rPr>
        <w:tab/>
      </w:r>
      <w:r w:rsidR="00EE663F">
        <w:rPr>
          <w:rFonts w:ascii="Arial" w:hAnsi="Arial" w:cs="Arial"/>
        </w:rPr>
        <w:t xml:space="preserve">Jesus became “deeply moved in spirit and troubled” (11:33) which are terms of </w:t>
      </w:r>
      <w:r w:rsidR="00EE663F">
        <w:rPr>
          <w:rFonts w:ascii="Arial" w:hAnsi="Arial" w:cs="Arial"/>
        </w:rPr>
        <w:tab/>
      </w:r>
      <w:r w:rsidR="00EE663F">
        <w:rPr>
          <w:rFonts w:ascii="Arial" w:hAnsi="Arial" w:cs="Arial"/>
        </w:rPr>
        <w:tab/>
        <w:t xml:space="preserve">anger and agitation. What was affecting Jesus and what does it tell us about </w:t>
      </w:r>
      <w:r w:rsidR="00EE663F">
        <w:rPr>
          <w:rFonts w:ascii="Arial" w:hAnsi="Arial" w:cs="Arial"/>
        </w:rPr>
        <w:tab/>
        <w:t>death?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9972D5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7.</w:t>
      </w:r>
      <w:r w:rsidRPr="0087037B">
        <w:rPr>
          <w:rFonts w:ascii="Arial" w:hAnsi="Arial" w:cs="Arial"/>
        </w:rPr>
        <w:tab/>
      </w:r>
      <w:r w:rsidR="00EE663F">
        <w:rPr>
          <w:rFonts w:ascii="Arial" w:hAnsi="Arial" w:cs="Arial"/>
        </w:rPr>
        <w:t>How do we “have Jesus” in His promises regarding death for the Christian?</w:t>
      </w:r>
    </w:p>
    <w:p w:rsidR="009972D5" w:rsidRPr="0087037B" w:rsidRDefault="009972D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8.</w:t>
      </w:r>
      <w:r w:rsidRPr="0087037B">
        <w:rPr>
          <w:rFonts w:ascii="Arial" w:hAnsi="Arial" w:cs="Arial"/>
        </w:rPr>
        <w:tab/>
      </w:r>
      <w:r w:rsidR="00EE663F">
        <w:rPr>
          <w:rFonts w:ascii="Arial" w:hAnsi="Arial" w:cs="Arial"/>
        </w:rPr>
        <w:t xml:space="preserve">In 11:35 it says “Jesus wept”. What do we learn from this regarding Jesus’ </w:t>
      </w:r>
      <w:r w:rsidR="00EE663F">
        <w:rPr>
          <w:rFonts w:ascii="Arial" w:hAnsi="Arial" w:cs="Arial"/>
        </w:rPr>
        <w:tab/>
        <w:t>comfort and compassion in our grief? How does Jesus “bring us” His comfort?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87037B">
        <w:rPr>
          <w:rFonts w:ascii="Arial" w:hAnsi="Arial" w:cs="Arial"/>
        </w:rPr>
        <w:t>9.</w:t>
      </w:r>
      <w:r w:rsidRPr="0087037B">
        <w:rPr>
          <w:rFonts w:ascii="Arial" w:hAnsi="Arial" w:cs="Arial"/>
        </w:rPr>
        <w:tab/>
      </w:r>
      <w:r w:rsidR="00EE663F">
        <w:rPr>
          <w:rFonts w:ascii="Arial" w:hAnsi="Arial" w:cs="Arial"/>
        </w:rPr>
        <w:t>How important are tears in our grief etc.?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75E39" w:rsidRDefault="0087037B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10.</w:t>
      </w:r>
      <w:r w:rsidRPr="0087037B">
        <w:rPr>
          <w:rFonts w:ascii="Arial" w:hAnsi="Arial" w:cs="Arial"/>
        </w:rPr>
        <w:tab/>
      </w:r>
      <w:r w:rsidR="00EE663F">
        <w:rPr>
          <w:rFonts w:ascii="Arial" w:hAnsi="Arial" w:cs="Arial"/>
        </w:rPr>
        <w:t xml:space="preserve">In what ways do we “have Jesus” in our grief through other Christians? </w:t>
      </w:r>
    </w:p>
    <w:p w:rsidR="00EE663F" w:rsidRDefault="00EE663F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cf. II Cor. 1:3-4; Rom. 12:5</w:t>
      </w:r>
    </w:p>
    <w:p w:rsidR="00EE663F" w:rsidRDefault="00EE663F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3A2176" w:rsidRDefault="003A2176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63F" w:rsidRDefault="00EE663F" w:rsidP="00EE663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In what practical ways can we bring comfort to those in grief? What can be some </w:t>
      </w:r>
      <w:r>
        <w:rPr>
          <w:rFonts w:ascii="Arial" w:hAnsi="Arial" w:cs="Arial"/>
        </w:rPr>
        <w:tab/>
        <w:t>“wrong ways” to offer comfort?</w:t>
      </w: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3A2176" w:rsidRDefault="003A2176" w:rsidP="00C30431">
      <w:pPr>
        <w:rPr>
          <w:rFonts w:ascii="Arial" w:hAnsi="Arial" w:cs="Arial"/>
          <w:b/>
          <w:sz w:val="26"/>
          <w:szCs w:val="26"/>
        </w:rPr>
      </w:pPr>
    </w:p>
    <w:p w:rsidR="003A2176" w:rsidRDefault="003A2176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Pr="0087037B" w:rsidRDefault="0052798A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E663F">
        <w:rPr>
          <w:rFonts w:ascii="Arial" w:hAnsi="Arial" w:cs="Arial"/>
        </w:rPr>
        <w:t>Think of someone you know who has or is going through grief and pray about ways you could offer comfort (e.g. a card, phone call, time with them etc.).</w:t>
      </w:r>
    </w:p>
    <w:p w:rsidR="0087037B" w:rsidRDefault="0087037B" w:rsidP="0087037B">
      <w:pPr>
        <w:ind w:left="720" w:hanging="720"/>
        <w:rPr>
          <w:rFonts w:ascii="Arial" w:hAnsi="Arial" w:cs="Arial"/>
        </w:rPr>
      </w:pPr>
    </w:p>
    <w:p w:rsidR="00A1292F" w:rsidRDefault="00A1292F" w:rsidP="005B342D">
      <w:pPr>
        <w:ind w:left="720" w:hanging="720"/>
        <w:rPr>
          <w:rFonts w:ascii="Arial" w:hAnsi="Arial" w:cs="Arial"/>
        </w:rPr>
      </w:pPr>
    </w:p>
    <w:p w:rsidR="00A1292F" w:rsidRPr="00871D02" w:rsidRDefault="00A1292F" w:rsidP="005B342D">
      <w:pPr>
        <w:ind w:left="720" w:hanging="720"/>
        <w:rPr>
          <w:rFonts w:ascii="Arial" w:hAnsi="Arial" w:cs="Arial"/>
        </w:rPr>
      </w:pPr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F0F23"/>
    <w:rsid w:val="00303BA0"/>
    <w:rsid w:val="00380C1E"/>
    <w:rsid w:val="003841A1"/>
    <w:rsid w:val="003A0E8B"/>
    <w:rsid w:val="003A174D"/>
    <w:rsid w:val="003A2176"/>
    <w:rsid w:val="003A340B"/>
    <w:rsid w:val="003A38F1"/>
    <w:rsid w:val="003C147A"/>
    <w:rsid w:val="003E3553"/>
    <w:rsid w:val="003F00CD"/>
    <w:rsid w:val="003F3DA1"/>
    <w:rsid w:val="00410C5A"/>
    <w:rsid w:val="004139DD"/>
    <w:rsid w:val="0041534C"/>
    <w:rsid w:val="00415902"/>
    <w:rsid w:val="004443C8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65BC"/>
    <w:rsid w:val="005123AE"/>
    <w:rsid w:val="0051451F"/>
    <w:rsid w:val="0052798A"/>
    <w:rsid w:val="0053376B"/>
    <w:rsid w:val="005343E8"/>
    <w:rsid w:val="00543A65"/>
    <w:rsid w:val="00572913"/>
    <w:rsid w:val="00584681"/>
    <w:rsid w:val="00594A0A"/>
    <w:rsid w:val="005A37F2"/>
    <w:rsid w:val="005B05B3"/>
    <w:rsid w:val="005B342D"/>
    <w:rsid w:val="005F075F"/>
    <w:rsid w:val="006009F7"/>
    <w:rsid w:val="006123EE"/>
    <w:rsid w:val="00615168"/>
    <w:rsid w:val="00636043"/>
    <w:rsid w:val="00655633"/>
    <w:rsid w:val="006559DC"/>
    <w:rsid w:val="00674B7B"/>
    <w:rsid w:val="00694AB7"/>
    <w:rsid w:val="006A7B63"/>
    <w:rsid w:val="006B5F7D"/>
    <w:rsid w:val="00702DC0"/>
    <w:rsid w:val="00714702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9042C4"/>
    <w:rsid w:val="0091106A"/>
    <w:rsid w:val="0091434A"/>
    <w:rsid w:val="0092332D"/>
    <w:rsid w:val="009233BF"/>
    <w:rsid w:val="009258E0"/>
    <w:rsid w:val="00952A8C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9E6E4F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7106D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931AE"/>
    <w:rsid w:val="00DA69CC"/>
    <w:rsid w:val="00DB19D8"/>
    <w:rsid w:val="00DB2AB6"/>
    <w:rsid w:val="00DB37FF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7CE2"/>
    <w:rsid w:val="00E6786E"/>
    <w:rsid w:val="00E75EA3"/>
    <w:rsid w:val="00EB4C6D"/>
    <w:rsid w:val="00EC54D0"/>
    <w:rsid w:val="00EC6D5F"/>
    <w:rsid w:val="00EE663F"/>
    <w:rsid w:val="00EF3F13"/>
    <w:rsid w:val="00F141E6"/>
    <w:rsid w:val="00F176AF"/>
    <w:rsid w:val="00F2169F"/>
    <w:rsid w:val="00F56CB3"/>
    <w:rsid w:val="00F606F0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6</cp:revision>
  <cp:lastPrinted>2018-01-26T22:47:00Z</cp:lastPrinted>
  <dcterms:created xsi:type="dcterms:W3CDTF">2018-02-23T22:28:00Z</dcterms:created>
  <dcterms:modified xsi:type="dcterms:W3CDTF">2018-02-23T22:52:00Z</dcterms:modified>
</cp:coreProperties>
</file>